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415C" w14:textId="3BECCA38" w:rsidR="00E46799" w:rsidRPr="007830D4" w:rsidRDefault="00E46799" w:rsidP="00B2580C">
      <w:pPr>
        <w:jc w:val="center"/>
        <w:rPr>
          <w:rFonts w:ascii="ＤＦ特太ゴシック体" w:eastAsia="ＤＦ特太ゴシック体" w:hAnsi="ＭＳ ゴシック"/>
          <w:sz w:val="24"/>
        </w:rPr>
      </w:pPr>
      <w:r w:rsidRPr="007830D4">
        <w:rPr>
          <w:rFonts w:ascii="ＤＦ特太ゴシック体" w:eastAsia="ＤＦ特太ゴシック体" w:hAnsi="ＭＳ ゴシック" w:hint="eastAsia"/>
          <w:sz w:val="24"/>
        </w:rPr>
        <w:t>「</w:t>
      </w:r>
      <w:r w:rsidR="00D46C32">
        <w:rPr>
          <w:rFonts w:ascii="ＤＦ特太ゴシック体" w:eastAsia="ＤＦ特太ゴシック体" w:hAnsi="ＭＳ ゴシック" w:hint="eastAsia"/>
          <w:sz w:val="24"/>
        </w:rPr>
        <w:t>条例公布電子化</w:t>
      </w:r>
      <w:r w:rsidRPr="007830D4">
        <w:rPr>
          <w:rFonts w:ascii="ＤＦ特太ゴシック体" w:eastAsia="ＤＦ特太ゴシック体" w:hAnsi="ＭＳ ゴシック" w:hint="eastAsia"/>
          <w:sz w:val="24"/>
        </w:rPr>
        <w:t>システム」</w:t>
      </w:r>
      <w:r w:rsidR="00A05A50">
        <w:rPr>
          <w:rFonts w:ascii="ＤＦ特太ゴシック体" w:eastAsia="ＤＦ特太ゴシック体" w:hAnsi="ＭＳ ゴシック" w:hint="eastAsia"/>
          <w:sz w:val="24"/>
        </w:rPr>
        <w:t>導入</w:t>
      </w:r>
      <w:r w:rsidR="00B2580C" w:rsidRPr="007830D4">
        <w:rPr>
          <w:rFonts w:ascii="ＤＦ特太ゴシック体" w:eastAsia="ＤＦ特太ゴシック体" w:hAnsi="ＭＳ ゴシック" w:hint="eastAsia"/>
          <w:sz w:val="24"/>
        </w:rPr>
        <w:t>にかかる</w:t>
      </w:r>
      <w:r w:rsidRPr="007830D4">
        <w:rPr>
          <w:rFonts w:ascii="ＤＦ特太ゴシック体" w:eastAsia="ＤＦ特太ゴシック体" w:hAnsi="ＭＳ ゴシック" w:hint="eastAsia"/>
          <w:kern w:val="0"/>
          <w:sz w:val="24"/>
        </w:rPr>
        <w:t>情報提供</w:t>
      </w:r>
      <w:r w:rsidR="007A2220">
        <w:rPr>
          <w:rFonts w:ascii="ＤＦ特太ゴシック体" w:eastAsia="ＤＦ特太ゴシック体" w:hAnsi="ＭＳ ゴシック" w:hint="eastAsia"/>
          <w:kern w:val="0"/>
          <w:sz w:val="24"/>
        </w:rPr>
        <w:t>依頼</w:t>
      </w:r>
      <w:r w:rsidRPr="007830D4">
        <w:rPr>
          <w:rFonts w:ascii="ＤＦ特太ゴシック体" w:eastAsia="ＤＦ特太ゴシック体" w:hAnsi="ＭＳ ゴシック" w:hint="eastAsia"/>
          <w:kern w:val="0"/>
          <w:sz w:val="24"/>
        </w:rPr>
        <w:t>実施要領</w:t>
      </w:r>
    </w:p>
    <w:p w14:paraId="2066415D" w14:textId="77777777" w:rsidR="00E46799" w:rsidRPr="007A2220" w:rsidRDefault="00E46799"/>
    <w:p w14:paraId="2066415E" w14:textId="77777777" w:rsidR="007830D4" w:rsidRDefault="007830D4"/>
    <w:tbl>
      <w:tblPr>
        <w:tblW w:w="0" w:type="auto"/>
        <w:tblBorders>
          <w:top w:val="double" w:sz="4" w:space="0" w:color="0000FF"/>
          <w:left w:val="double" w:sz="4" w:space="0" w:color="0000FF"/>
          <w:bottom w:val="double" w:sz="4" w:space="0" w:color="0000FF"/>
          <w:right w:val="double" w:sz="4" w:space="0" w:color="0000FF"/>
          <w:insideH w:val="double" w:sz="4" w:space="0" w:color="0000FF"/>
          <w:insideV w:val="double" w:sz="4" w:space="0" w:color="0000FF"/>
        </w:tblBorders>
        <w:shd w:val="clear" w:color="auto" w:fill="3366FF"/>
        <w:tblLook w:val="01E0" w:firstRow="1" w:lastRow="1" w:firstColumn="1" w:lastColumn="1" w:noHBand="0" w:noVBand="0"/>
      </w:tblPr>
      <w:tblGrid>
        <w:gridCol w:w="8702"/>
      </w:tblGrid>
      <w:tr w:rsidR="004B17CB" w:rsidRPr="00834B95" w14:paraId="20664160" w14:textId="77777777" w:rsidTr="00834B95">
        <w:tc>
          <w:tcPr>
            <w:tcW w:w="8702" w:type="dxa"/>
            <w:shd w:val="clear" w:color="auto" w:fill="3366FF"/>
          </w:tcPr>
          <w:p w14:paraId="2066415F" w14:textId="77777777" w:rsidR="004B17CB" w:rsidRPr="00834B95" w:rsidRDefault="004B17CB">
            <w:pPr>
              <w:rPr>
                <w:rFonts w:ascii="ＤＦ特太ゴシック体" w:eastAsia="ＤＦ特太ゴシック体" w:hAnsi="ＭＳ ゴシック"/>
                <w:color w:val="FFFFFF"/>
                <w:sz w:val="24"/>
              </w:rPr>
            </w:pPr>
            <w:r w:rsidRPr="00834B95">
              <w:rPr>
                <w:rFonts w:ascii="ＤＦ特太ゴシック体" w:eastAsia="ＤＦ特太ゴシック体" w:hAnsi="ＭＳ ゴシック" w:hint="eastAsia"/>
                <w:color w:val="FFFFFF"/>
                <w:sz w:val="24"/>
              </w:rPr>
              <w:t>Ⅰ基本事項</w:t>
            </w:r>
          </w:p>
        </w:tc>
      </w:tr>
    </w:tbl>
    <w:p w14:paraId="20664161" w14:textId="77777777" w:rsidR="002336A2" w:rsidRDefault="002336A2"/>
    <w:p w14:paraId="20664162" w14:textId="77777777" w:rsidR="00B2580C" w:rsidRDefault="00B2580C"/>
    <w:p w14:paraId="20664163" w14:textId="77777777" w:rsidR="00B2580C" w:rsidRDefault="00B2580C" w:rsidP="006E6F01">
      <w:pPr>
        <w:numPr>
          <w:ilvl w:val="0"/>
          <w:numId w:val="6"/>
        </w:numPr>
        <w:spacing w:line="360" w:lineRule="exact"/>
        <w:jc w:val="left"/>
        <w:rPr>
          <w:kern w:val="0"/>
        </w:rPr>
      </w:pPr>
      <w:r>
        <w:rPr>
          <w:rFonts w:hint="eastAsia"/>
          <w:kern w:val="0"/>
        </w:rPr>
        <w:t>提供を</w:t>
      </w:r>
      <w:r w:rsidR="007A2220">
        <w:rPr>
          <w:rFonts w:hint="eastAsia"/>
          <w:kern w:val="0"/>
        </w:rPr>
        <w:t>依頼</w:t>
      </w:r>
      <w:r>
        <w:rPr>
          <w:rFonts w:hint="eastAsia"/>
          <w:kern w:val="0"/>
        </w:rPr>
        <w:t>する情報</w:t>
      </w:r>
    </w:p>
    <w:p w14:paraId="20664164" w14:textId="3142F7B1" w:rsidR="00B2580C" w:rsidRDefault="00B2580C" w:rsidP="006E6F01">
      <w:pPr>
        <w:spacing w:line="360" w:lineRule="exact"/>
        <w:ind w:left="630" w:hangingChars="300" w:hanging="630"/>
        <w:rPr>
          <w:kern w:val="0"/>
        </w:rPr>
      </w:pPr>
      <w:r>
        <w:rPr>
          <w:rFonts w:hint="eastAsia"/>
          <w:kern w:val="0"/>
        </w:rPr>
        <w:t xml:space="preserve">　　　</w:t>
      </w:r>
      <w:r w:rsidR="006E6F01">
        <w:rPr>
          <w:rFonts w:hint="eastAsia"/>
          <w:kern w:val="0"/>
        </w:rPr>
        <w:t xml:space="preserve">　</w:t>
      </w:r>
      <w:r w:rsidR="00D46C32">
        <w:rPr>
          <w:rFonts w:hint="eastAsia"/>
          <w:kern w:val="0"/>
        </w:rPr>
        <w:t>地</w:t>
      </w:r>
      <w:r w:rsidR="00D46C32" w:rsidRPr="00D46C32">
        <w:rPr>
          <w:rFonts w:hint="eastAsia"/>
          <w:kern w:val="0"/>
        </w:rPr>
        <w:t>域の自主性及び自立性を高めるための改革の推進を図るための関係法律の整備に関する法律（令和７年法律第３５号）による地方自治法の改正に伴</w:t>
      </w:r>
      <w:r w:rsidR="006E6F01">
        <w:rPr>
          <w:rFonts w:hint="eastAsia"/>
          <w:kern w:val="0"/>
        </w:rPr>
        <w:t>う</w:t>
      </w:r>
      <w:r w:rsidR="00D46C32" w:rsidRPr="00D46C32">
        <w:rPr>
          <w:rFonts w:hint="eastAsia"/>
          <w:kern w:val="0"/>
        </w:rPr>
        <w:t>、</w:t>
      </w:r>
      <w:bookmarkStart w:id="0" w:name="_Hlk210410139"/>
      <w:r w:rsidR="00D46C32">
        <w:rPr>
          <w:rFonts w:hint="eastAsia"/>
          <w:kern w:val="0"/>
        </w:rPr>
        <w:t>条例公布手続き</w:t>
      </w:r>
      <w:r>
        <w:rPr>
          <w:rFonts w:hint="eastAsia"/>
          <w:kern w:val="0"/>
        </w:rPr>
        <w:t>を</w:t>
      </w:r>
      <w:r w:rsidR="00D46C32">
        <w:rPr>
          <w:rFonts w:hint="eastAsia"/>
          <w:kern w:val="0"/>
        </w:rPr>
        <w:t>電子的に完結できる</w:t>
      </w:r>
      <w:bookmarkEnd w:id="0"/>
      <w:r w:rsidR="006E6F01">
        <w:rPr>
          <w:rFonts w:hint="eastAsia"/>
          <w:kern w:val="0"/>
        </w:rPr>
        <w:t>システムの導入に</w:t>
      </w:r>
      <w:r>
        <w:rPr>
          <w:rFonts w:hint="eastAsia"/>
          <w:kern w:val="0"/>
        </w:rPr>
        <w:t>あたって</w:t>
      </w:r>
      <w:r w:rsidR="002336A2">
        <w:rPr>
          <w:rFonts w:hint="eastAsia"/>
          <w:kern w:val="0"/>
        </w:rPr>
        <w:t>必要</w:t>
      </w:r>
      <w:r w:rsidR="006E6F01">
        <w:rPr>
          <w:rFonts w:hint="eastAsia"/>
          <w:kern w:val="0"/>
        </w:rPr>
        <w:t>となる</w:t>
      </w:r>
      <w:r w:rsidR="002336A2">
        <w:rPr>
          <w:rFonts w:hint="eastAsia"/>
          <w:kern w:val="0"/>
        </w:rPr>
        <w:t>情報</w:t>
      </w:r>
    </w:p>
    <w:p w14:paraId="20664165" w14:textId="77777777" w:rsidR="00370F7A" w:rsidRPr="006E6F01" w:rsidRDefault="00370F7A" w:rsidP="006E6F01">
      <w:pPr>
        <w:spacing w:line="360" w:lineRule="exact"/>
        <w:ind w:left="630" w:hangingChars="300" w:hanging="630"/>
        <w:rPr>
          <w:kern w:val="0"/>
        </w:rPr>
      </w:pPr>
    </w:p>
    <w:p w14:paraId="20664166" w14:textId="77777777" w:rsidR="00B2580C" w:rsidRDefault="002336A2" w:rsidP="006E6F01">
      <w:pPr>
        <w:numPr>
          <w:ilvl w:val="0"/>
          <w:numId w:val="6"/>
        </w:numPr>
        <w:spacing w:line="360" w:lineRule="exact"/>
        <w:rPr>
          <w:kern w:val="0"/>
        </w:rPr>
      </w:pPr>
      <w:r>
        <w:rPr>
          <w:rFonts w:hint="eastAsia"/>
          <w:kern w:val="0"/>
        </w:rPr>
        <w:t>提出物</w:t>
      </w:r>
    </w:p>
    <w:p w14:paraId="20664167" w14:textId="77777777" w:rsidR="002336A2" w:rsidRDefault="002336A2" w:rsidP="006E6F01">
      <w:pPr>
        <w:spacing w:line="360" w:lineRule="exact"/>
        <w:rPr>
          <w:kern w:val="0"/>
        </w:rPr>
      </w:pPr>
      <w:r>
        <w:rPr>
          <w:rFonts w:hint="eastAsia"/>
          <w:kern w:val="0"/>
        </w:rPr>
        <w:t xml:space="preserve">　　　Ⅲに示すとおり</w:t>
      </w:r>
    </w:p>
    <w:p w14:paraId="20664168" w14:textId="77777777" w:rsidR="00370F7A" w:rsidRDefault="00370F7A" w:rsidP="006E6F01">
      <w:pPr>
        <w:spacing w:line="360" w:lineRule="exact"/>
        <w:rPr>
          <w:kern w:val="0"/>
        </w:rPr>
      </w:pPr>
    </w:p>
    <w:p w14:paraId="20664169" w14:textId="77777777" w:rsidR="00B2580C" w:rsidRDefault="00B2580C" w:rsidP="006E6F01">
      <w:pPr>
        <w:numPr>
          <w:ilvl w:val="0"/>
          <w:numId w:val="6"/>
        </w:numPr>
        <w:spacing w:line="360" w:lineRule="exact"/>
        <w:rPr>
          <w:kern w:val="0"/>
        </w:rPr>
      </w:pPr>
      <w:r>
        <w:rPr>
          <w:rFonts w:hint="eastAsia"/>
          <w:kern w:val="0"/>
        </w:rPr>
        <w:t>提出期限</w:t>
      </w:r>
    </w:p>
    <w:p w14:paraId="2066416A" w14:textId="0EE42E82" w:rsidR="00B2580C" w:rsidRDefault="0082049D" w:rsidP="006E6F01">
      <w:pPr>
        <w:spacing w:line="360" w:lineRule="exact"/>
        <w:rPr>
          <w:kern w:val="0"/>
        </w:rPr>
      </w:pPr>
      <w:r>
        <w:rPr>
          <w:rFonts w:hint="eastAsia"/>
          <w:kern w:val="0"/>
        </w:rPr>
        <w:t xml:space="preserve">　　　令和</w:t>
      </w:r>
      <w:r w:rsidR="00D46C32">
        <w:rPr>
          <w:rFonts w:hint="eastAsia"/>
          <w:kern w:val="0"/>
        </w:rPr>
        <w:t>７</w:t>
      </w:r>
      <w:r w:rsidR="00B2580C">
        <w:rPr>
          <w:rFonts w:hint="eastAsia"/>
          <w:kern w:val="0"/>
        </w:rPr>
        <w:t>年</w:t>
      </w:r>
      <w:r w:rsidR="00D46C32">
        <w:rPr>
          <w:rFonts w:hint="eastAsia"/>
          <w:kern w:val="0"/>
        </w:rPr>
        <w:t>１０</w:t>
      </w:r>
      <w:r w:rsidR="00B2580C">
        <w:rPr>
          <w:rFonts w:hint="eastAsia"/>
          <w:kern w:val="0"/>
        </w:rPr>
        <w:t>月</w:t>
      </w:r>
      <w:r w:rsidR="00D46C32">
        <w:rPr>
          <w:rFonts w:hint="eastAsia"/>
          <w:kern w:val="0"/>
        </w:rPr>
        <w:t>１７</w:t>
      </w:r>
      <w:r w:rsidR="00B2580C">
        <w:rPr>
          <w:rFonts w:hint="eastAsia"/>
          <w:kern w:val="0"/>
        </w:rPr>
        <w:t>日（</w:t>
      </w:r>
      <w:r w:rsidR="00D46C32">
        <w:rPr>
          <w:rFonts w:hint="eastAsia"/>
          <w:kern w:val="0"/>
        </w:rPr>
        <w:t>金</w:t>
      </w:r>
      <w:r w:rsidR="00B2580C">
        <w:rPr>
          <w:rFonts w:hint="eastAsia"/>
          <w:kern w:val="0"/>
        </w:rPr>
        <w:t>）</w:t>
      </w:r>
      <w:r w:rsidR="00D46C32">
        <w:rPr>
          <w:rFonts w:hint="eastAsia"/>
          <w:kern w:val="0"/>
        </w:rPr>
        <w:t>１</w:t>
      </w:r>
      <w:r w:rsidR="00E71A50">
        <w:rPr>
          <w:rFonts w:hint="eastAsia"/>
          <w:kern w:val="0"/>
        </w:rPr>
        <w:t>７</w:t>
      </w:r>
      <w:r w:rsidR="00B2580C">
        <w:rPr>
          <w:rFonts w:hint="eastAsia"/>
          <w:kern w:val="0"/>
        </w:rPr>
        <w:t>時</w:t>
      </w:r>
      <w:r w:rsidR="00F057BD">
        <w:rPr>
          <w:rFonts w:hint="eastAsia"/>
          <w:kern w:val="0"/>
        </w:rPr>
        <w:t>までにご提出をお願いします。</w:t>
      </w:r>
    </w:p>
    <w:p w14:paraId="2066416B" w14:textId="19EC517C" w:rsidR="00370F7A" w:rsidRPr="007A2220" w:rsidRDefault="00370F7A" w:rsidP="006E6F01">
      <w:pPr>
        <w:spacing w:line="360" w:lineRule="exact"/>
        <w:rPr>
          <w:kern w:val="0"/>
        </w:rPr>
      </w:pPr>
    </w:p>
    <w:p w14:paraId="2066416C" w14:textId="4AFD0BE5" w:rsidR="00B2580C" w:rsidRDefault="00B2580C" w:rsidP="006E6F01">
      <w:pPr>
        <w:numPr>
          <w:ilvl w:val="0"/>
          <w:numId w:val="6"/>
        </w:numPr>
        <w:spacing w:line="360" w:lineRule="exact"/>
        <w:rPr>
          <w:kern w:val="0"/>
        </w:rPr>
      </w:pPr>
      <w:r>
        <w:rPr>
          <w:rFonts w:hint="eastAsia"/>
          <w:kern w:val="0"/>
        </w:rPr>
        <w:t>提出方法</w:t>
      </w:r>
    </w:p>
    <w:p w14:paraId="2066416D" w14:textId="77777777" w:rsidR="00B2580C" w:rsidRDefault="00021AAB" w:rsidP="006E6F01">
      <w:pPr>
        <w:spacing w:line="360" w:lineRule="exact"/>
        <w:ind w:firstLineChars="200" w:firstLine="420"/>
        <w:rPr>
          <w:kern w:val="0"/>
        </w:rPr>
      </w:pPr>
      <w:r>
        <w:rPr>
          <w:rFonts w:hint="eastAsia"/>
          <w:kern w:val="0"/>
        </w:rPr>
        <w:t xml:space="preserve">　５．</w:t>
      </w:r>
      <w:r w:rsidR="00B2580C">
        <w:rPr>
          <w:rFonts w:hint="eastAsia"/>
          <w:kern w:val="0"/>
        </w:rPr>
        <w:t>に定める提出先へ電子メール、または持参により提出</w:t>
      </w:r>
      <w:r w:rsidR="00F057BD">
        <w:rPr>
          <w:rFonts w:hint="eastAsia"/>
          <w:kern w:val="0"/>
        </w:rPr>
        <w:t>してください。</w:t>
      </w:r>
    </w:p>
    <w:p w14:paraId="2066416E" w14:textId="77777777" w:rsidR="00370F7A" w:rsidRPr="00021AAB" w:rsidRDefault="00370F7A" w:rsidP="006E6F01">
      <w:pPr>
        <w:spacing w:line="360" w:lineRule="exact"/>
        <w:ind w:firstLineChars="200" w:firstLine="420"/>
        <w:rPr>
          <w:kern w:val="0"/>
        </w:rPr>
      </w:pPr>
    </w:p>
    <w:p w14:paraId="2066416F" w14:textId="77777777" w:rsidR="00B2580C" w:rsidRDefault="00B2580C" w:rsidP="006E6F01">
      <w:pPr>
        <w:numPr>
          <w:ilvl w:val="0"/>
          <w:numId w:val="6"/>
        </w:numPr>
        <w:spacing w:line="360" w:lineRule="exact"/>
        <w:rPr>
          <w:kern w:val="0"/>
        </w:rPr>
      </w:pPr>
      <w:r>
        <w:rPr>
          <w:rFonts w:hint="eastAsia"/>
          <w:kern w:val="0"/>
        </w:rPr>
        <w:t>提出先・お問合せ先</w:t>
      </w:r>
    </w:p>
    <w:p w14:paraId="20664170" w14:textId="622409FE" w:rsidR="00865351" w:rsidRPr="008B7F41" w:rsidRDefault="00B2580C" w:rsidP="006E6F01">
      <w:pPr>
        <w:spacing w:line="360" w:lineRule="exact"/>
        <w:rPr>
          <w:rFonts w:ascii="ＭＳ 明朝" w:hAnsi="ＭＳ 明朝"/>
          <w:lang w:eastAsia="zh-CN"/>
        </w:rPr>
      </w:pPr>
      <w:r w:rsidRPr="008B7F41">
        <w:rPr>
          <w:rFonts w:ascii="ＭＳ 明朝" w:hAnsi="ＭＳ 明朝" w:hint="eastAsia"/>
          <w:kern w:val="0"/>
          <w:lang w:eastAsia="zh-CN"/>
        </w:rPr>
        <w:t xml:space="preserve">　　　奈良県</w:t>
      </w:r>
      <w:r w:rsidR="00D46C32">
        <w:rPr>
          <w:rFonts w:ascii="ＭＳ 明朝" w:hAnsi="ＭＳ 明朝" w:hint="eastAsia"/>
          <w:kern w:val="0"/>
          <w:lang w:eastAsia="zh-CN"/>
        </w:rPr>
        <w:t>総務</w:t>
      </w:r>
      <w:r w:rsidR="00187130" w:rsidRPr="008B7F41">
        <w:rPr>
          <w:rFonts w:ascii="ＭＳ 明朝" w:hAnsi="ＭＳ 明朝" w:hint="eastAsia"/>
          <w:kern w:val="0"/>
          <w:lang w:eastAsia="zh-CN"/>
        </w:rPr>
        <w:t>部</w:t>
      </w:r>
      <w:r w:rsidR="00D46C32">
        <w:rPr>
          <w:rFonts w:ascii="ＭＳ 明朝" w:hAnsi="ＭＳ 明朝" w:hint="eastAsia"/>
          <w:kern w:val="0"/>
          <w:lang w:eastAsia="zh-CN"/>
        </w:rPr>
        <w:t>法務文書</w:t>
      </w:r>
      <w:r w:rsidR="007A2220" w:rsidRPr="008B7F41">
        <w:rPr>
          <w:rFonts w:ascii="ＭＳ 明朝" w:hAnsi="ＭＳ 明朝" w:hint="eastAsia"/>
          <w:kern w:val="0"/>
          <w:lang w:eastAsia="zh-CN"/>
        </w:rPr>
        <w:t>課</w:t>
      </w:r>
      <w:r w:rsidR="00D46C32">
        <w:rPr>
          <w:rFonts w:ascii="ＭＳ 明朝" w:hAnsi="ＭＳ 明朝" w:hint="eastAsia"/>
          <w:kern w:val="0"/>
          <w:lang w:eastAsia="zh-CN"/>
        </w:rPr>
        <w:t>法制</w:t>
      </w:r>
      <w:r w:rsidR="00865351" w:rsidRPr="008B7F41">
        <w:rPr>
          <w:rFonts w:ascii="ＭＳ 明朝" w:hAnsi="ＭＳ 明朝" w:hint="eastAsia"/>
          <w:lang w:eastAsia="zh-CN"/>
        </w:rPr>
        <w:t>係</w:t>
      </w:r>
      <w:r w:rsidR="003725E3" w:rsidRPr="008B7F41">
        <w:rPr>
          <w:rFonts w:ascii="ＭＳ 明朝" w:hAnsi="ＭＳ 明朝" w:hint="eastAsia"/>
          <w:lang w:eastAsia="zh-CN"/>
        </w:rPr>
        <w:t xml:space="preserve">　</w:t>
      </w:r>
      <w:r w:rsidR="00865351" w:rsidRPr="008B7F41">
        <w:rPr>
          <w:rFonts w:ascii="ＭＳ 明朝" w:hAnsi="ＭＳ 明朝" w:hint="eastAsia"/>
          <w:lang w:eastAsia="zh-CN"/>
        </w:rPr>
        <w:t>担当：</w:t>
      </w:r>
      <w:r w:rsidR="00D46C32">
        <w:rPr>
          <w:rFonts w:ascii="ＭＳ 明朝" w:hAnsi="ＭＳ 明朝" w:hint="eastAsia"/>
          <w:lang w:eastAsia="zh-CN"/>
        </w:rPr>
        <w:t>谷本</w:t>
      </w:r>
    </w:p>
    <w:p w14:paraId="20664171" w14:textId="77777777" w:rsidR="00865351" w:rsidRPr="008B7F41" w:rsidRDefault="00865351" w:rsidP="006E6F01">
      <w:pPr>
        <w:spacing w:line="360" w:lineRule="exact"/>
        <w:ind w:firstLineChars="1300" w:firstLine="2730"/>
        <w:rPr>
          <w:rFonts w:ascii="ＭＳ 明朝" w:hAnsi="ＭＳ 明朝"/>
        </w:rPr>
      </w:pPr>
      <w:r w:rsidRPr="008B7F41">
        <w:rPr>
          <w:rFonts w:ascii="ＭＳ 明朝" w:hAnsi="ＭＳ 明朝" w:hint="eastAsia"/>
        </w:rPr>
        <w:t>〒630-8501奈良市登大路町30</w:t>
      </w:r>
    </w:p>
    <w:p w14:paraId="20664172" w14:textId="7F6478B8" w:rsidR="00865351" w:rsidRPr="008B7F41" w:rsidRDefault="007A2220" w:rsidP="006E6F01">
      <w:pPr>
        <w:spacing w:line="360" w:lineRule="exact"/>
        <w:rPr>
          <w:rFonts w:ascii="ＭＳ 明朝" w:hAnsi="ＭＳ 明朝"/>
        </w:rPr>
      </w:pPr>
      <w:r w:rsidRPr="008B7F41">
        <w:rPr>
          <w:rFonts w:ascii="ＭＳ 明朝" w:hAnsi="ＭＳ 明朝" w:hint="eastAsia"/>
        </w:rPr>
        <w:t xml:space="preserve">　　　　　　　　　　　　　</w:t>
      </w:r>
      <w:r w:rsidR="00865351" w:rsidRPr="008B7F41">
        <w:rPr>
          <w:rFonts w:ascii="ＭＳ 明朝" w:hAnsi="ＭＳ 明朝" w:hint="eastAsia"/>
        </w:rPr>
        <w:t>Tel:0742-27-</w:t>
      </w:r>
      <w:r w:rsidR="00D46C32">
        <w:rPr>
          <w:rFonts w:ascii="ＭＳ 明朝" w:hAnsi="ＭＳ 明朝" w:hint="eastAsia"/>
        </w:rPr>
        <w:t>8</w:t>
      </w:r>
      <w:r w:rsidR="00D46C32">
        <w:rPr>
          <w:rFonts w:ascii="ＭＳ 明朝" w:hAnsi="ＭＳ 明朝"/>
        </w:rPr>
        <w:t>345</w:t>
      </w:r>
      <w:r w:rsidR="00865351" w:rsidRPr="008B7F41">
        <w:rPr>
          <w:rFonts w:ascii="ＭＳ 明朝" w:hAnsi="ＭＳ 明朝" w:hint="eastAsia"/>
        </w:rPr>
        <w:t>（直通）　Fax:0742-2</w:t>
      </w:r>
      <w:r w:rsidR="00D46C32">
        <w:rPr>
          <w:rFonts w:ascii="ＭＳ 明朝" w:hAnsi="ＭＳ 明朝"/>
        </w:rPr>
        <w:t>6</w:t>
      </w:r>
      <w:r w:rsidR="00865351" w:rsidRPr="008B7F41">
        <w:rPr>
          <w:rFonts w:ascii="ＭＳ 明朝" w:hAnsi="ＭＳ 明朝" w:hint="eastAsia"/>
        </w:rPr>
        <w:t>-</w:t>
      </w:r>
      <w:r w:rsidR="00D46C32">
        <w:rPr>
          <w:rFonts w:ascii="ＭＳ 明朝" w:hAnsi="ＭＳ 明朝" w:hint="eastAsia"/>
        </w:rPr>
        <w:t>0</w:t>
      </w:r>
      <w:r w:rsidR="00D46C32">
        <w:rPr>
          <w:rFonts w:ascii="ＭＳ 明朝" w:hAnsi="ＭＳ 明朝"/>
        </w:rPr>
        <w:t>457</w:t>
      </w:r>
    </w:p>
    <w:p w14:paraId="20664173" w14:textId="0C1104CF" w:rsidR="00865351" w:rsidRPr="008B7F41" w:rsidRDefault="00865351" w:rsidP="006E6F01">
      <w:pPr>
        <w:spacing w:line="360" w:lineRule="exact"/>
        <w:ind w:firstLineChars="1300" w:firstLine="2730"/>
        <w:rPr>
          <w:rFonts w:ascii="ＭＳ 明朝" w:hAnsi="ＭＳ 明朝"/>
        </w:rPr>
      </w:pPr>
      <w:r w:rsidRPr="008B7F41">
        <w:rPr>
          <w:rFonts w:ascii="ＭＳ 明朝" w:hAnsi="ＭＳ 明朝" w:hint="eastAsia"/>
        </w:rPr>
        <w:t>e-mail:</w:t>
      </w:r>
      <w:r w:rsidR="00D46C32" w:rsidRPr="00D46C32">
        <w:t xml:space="preserve"> </w:t>
      </w:r>
      <w:r w:rsidR="00D46C32" w:rsidRPr="00D46C32">
        <w:rPr>
          <w:rFonts w:ascii="ＭＳ 明朝" w:hAnsi="ＭＳ 明朝"/>
        </w:rPr>
        <w:t>denshikouhou</w:t>
      </w:r>
      <w:r w:rsidRPr="008B7F41">
        <w:rPr>
          <w:rFonts w:ascii="ＭＳ 明朝" w:hAnsi="ＭＳ 明朝" w:hint="eastAsia"/>
        </w:rPr>
        <w:t>@office.pref.nara.lg.jp</w:t>
      </w:r>
    </w:p>
    <w:p w14:paraId="20664174" w14:textId="77777777" w:rsidR="00865351" w:rsidRPr="00865351" w:rsidRDefault="00865351" w:rsidP="006E6F01">
      <w:pPr>
        <w:spacing w:line="360" w:lineRule="exact"/>
        <w:ind w:firstLineChars="200" w:firstLine="420"/>
        <w:rPr>
          <w:kern w:val="0"/>
        </w:rPr>
      </w:pPr>
    </w:p>
    <w:p w14:paraId="20664175" w14:textId="5650F606" w:rsidR="00B2580C" w:rsidRDefault="00B2580C" w:rsidP="006E6F01">
      <w:pPr>
        <w:numPr>
          <w:ilvl w:val="0"/>
          <w:numId w:val="6"/>
        </w:numPr>
        <w:spacing w:line="360" w:lineRule="exact"/>
        <w:rPr>
          <w:kern w:val="0"/>
        </w:rPr>
      </w:pPr>
      <w:r>
        <w:rPr>
          <w:rFonts w:hint="eastAsia"/>
          <w:kern w:val="0"/>
        </w:rPr>
        <w:t>その他</w:t>
      </w:r>
    </w:p>
    <w:p w14:paraId="20664176" w14:textId="56410A76" w:rsidR="00B2580C" w:rsidRDefault="00B2580C" w:rsidP="006E6F01">
      <w:pPr>
        <w:numPr>
          <w:ilvl w:val="0"/>
          <w:numId w:val="7"/>
        </w:numPr>
        <w:spacing w:line="360" w:lineRule="exact"/>
        <w:ind w:left="567" w:hanging="357"/>
        <w:rPr>
          <w:rFonts w:ascii="ＭＳ 明朝" w:hAnsi="ＭＳ 明朝" w:cs="ＭＳ Ｐゴシック"/>
          <w:kern w:val="0"/>
          <w:sz w:val="22"/>
          <w:szCs w:val="22"/>
        </w:rPr>
      </w:pPr>
      <w:r w:rsidRPr="005C33B6">
        <w:rPr>
          <w:rFonts w:ascii="ＭＳ 明朝" w:hAnsi="ＭＳ 明朝" w:cs="ＭＳ Ｐゴシック" w:hint="eastAsia"/>
          <w:kern w:val="0"/>
          <w:sz w:val="22"/>
          <w:szCs w:val="22"/>
        </w:rPr>
        <w:t>情報提供にかかる費用につきましては、</w:t>
      </w:r>
      <w:r w:rsidR="002D7040">
        <w:rPr>
          <w:rFonts w:ascii="ＭＳ 明朝" w:hAnsi="ＭＳ 明朝" w:cs="ＭＳ Ｐゴシック" w:hint="eastAsia"/>
          <w:kern w:val="0"/>
          <w:sz w:val="22"/>
          <w:szCs w:val="22"/>
        </w:rPr>
        <w:t>貴</w:t>
      </w:r>
      <w:r w:rsidR="006E6F01">
        <w:rPr>
          <w:rFonts w:ascii="ＭＳ 明朝" w:hAnsi="ＭＳ 明朝" w:cs="ＭＳ Ｐゴシック" w:hint="eastAsia"/>
          <w:kern w:val="0"/>
          <w:sz w:val="22"/>
          <w:szCs w:val="22"/>
        </w:rPr>
        <w:t>社</w:t>
      </w:r>
      <w:r w:rsidRPr="005C33B6">
        <w:rPr>
          <w:rFonts w:ascii="ＭＳ 明朝" w:hAnsi="ＭＳ 明朝" w:cs="ＭＳ Ｐゴシック" w:hint="eastAsia"/>
          <w:kern w:val="0"/>
          <w:sz w:val="22"/>
          <w:szCs w:val="22"/>
        </w:rPr>
        <w:t>に</w:t>
      </w:r>
      <w:r w:rsidR="006E6F01">
        <w:rPr>
          <w:rFonts w:ascii="ＭＳ 明朝" w:hAnsi="ＭＳ 明朝" w:cs="ＭＳ Ｐゴシック" w:hint="eastAsia"/>
          <w:kern w:val="0"/>
          <w:sz w:val="22"/>
          <w:szCs w:val="22"/>
        </w:rPr>
        <w:t>おい</w:t>
      </w:r>
      <w:r w:rsidRPr="005C33B6">
        <w:rPr>
          <w:rFonts w:ascii="ＭＳ 明朝" w:hAnsi="ＭＳ 明朝" w:cs="ＭＳ Ｐゴシック" w:hint="eastAsia"/>
          <w:kern w:val="0"/>
          <w:sz w:val="22"/>
          <w:szCs w:val="22"/>
        </w:rPr>
        <w:t>てご負担いただきます</w:t>
      </w:r>
      <w:r>
        <w:rPr>
          <w:rFonts w:ascii="ＭＳ 明朝" w:hAnsi="ＭＳ 明朝" w:cs="ＭＳ Ｐゴシック" w:hint="eastAsia"/>
          <w:kern w:val="0"/>
          <w:sz w:val="22"/>
          <w:szCs w:val="22"/>
        </w:rPr>
        <w:t>ようお願いします</w:t>
      </w:r>
      <w:r w:rsidRPr="005C33B6">
        <w:rPr>
          <w:rFonts w:ascii="ＭＳ 明朝" w:hAnsi="ＭＳ 明朝" w:cs="ＭＳ Ｐゴシック" w:hint="eastAsia"/>
          <w:kern w:val="0"/>
          <w:sz w:val="22"/>
          <w:szCs w:val="22"/>
        </w:rPr>
        <w:t>。</w:t>
      </w:r>
    </w:p>
    <w:p w14:paraId="20664177" w14:textId="23490C52" w:rsidR="00B2580C" w:rsidRPr="006E6F01" w:rsidRDefault="00B2580C" w:rsidP="006E6F01">
      <w:pPr>
        <w:numPr>
          <w:ilvl w:val="0"/>
          <w:numId w:val="7"/>
        </w:numPr>
        <w:spacing w:line="360" w:lineRule="exact"/>
        <w:ind w:left="567" w:hanging="357"/>
        <w:rPr>
          <w:kern w:val="0"/>
        </w:rPr>
      </w:pPr>
      <w:r>
        <w:rPr>
          <w:rFonts w:ascii="ＭＳ 明朝" w:hAnsi="ＭＳ 明朝" w:cs="ＭＳ Ｐゴシック" w:hint="eastAsia"/>
          <w:kern w:val="0"/>
          <w:sz w:val="22"/>
          <w:szCs w:val="22"/>
        </w:rPr>
        <w:t>本件</w:t>
      </w:r>
      <w:r w:rsidR="00021AAB">
        <w:rPr>
          <w:rFonts w:ascii="ＭＳ 明朝" w:hAnsi="ＭＳ 明朝" w:cs="ＭＳ Ｐゴシック" w:hint="eastAsia"/>
          <w:kern w:val="0"/>
          <w:sz w:val="22"/>
          <w:szCs w:val="22"/>
        </w:rPr>
        <w:t>情報提供</w:t>
      </w:r>
      <w:r w:rsidR="007A2220">
        <w:rPr>
          <w:rFonts w:ascii="ＭＳ 明朝" w:hAnsi="ＭＳ 明朝" w:cs="ＭＳ Ｐゴシック" w:hint="eastAsia"/>
          <w:kern w:val="0"/>
          <w:sz w:val="22"/>
          <w:szCs w:val="22"/>
        </w:rPr>
        <w:t>依頼</w:t>
      </w:r>
      <w:r w:rsidR="00021AAB">
        <w:rPr>
          <w:rFonts w:ascii="ＭＳ 明朝" w:hAnsi="ＭＳ 明朝" w:cs="ＭＳ Ｐゴシック" w:hint="eastAsia"/>
          <w:kern w:val="0"/>
          <w:sz w:val="22"/>
          <w:szCs w:val="22"/>
        </w:rPr>
        <w:t>において掲げている新システム</w:t>
      </w:r>
      <w:r w:rsidR="009950EF">
        <w:rPr>
          <w:rFonts w:ascii="ＭＳ 明朝" w:hAnsi="ＭＳ 明朝" w:cs="ＭＳ Ｐゴシック" w:hint="eastAsia"/>
          <w:kern w:val="0"/>
          <w:sz w:val="22"/>
          <w:szCs w:val="22"/>
        </w:rPr>
        <w:t>導入</w:t>
      </w:r>
      <w:r w:rsidR="00021AAB">
        <w:rPr>
          <w:rFonts w:ascii="ＭＳ 明朝" w:hAnsi="ＭＳ 明朝" w:cs="ＭＳ Ｐゴシック" w:hint="eastAsia"/>
          <w:kern w:val="0"/>
          <w:sz w:val="22"/>
          <w:szCs w:val="22"/>
        </w:rPr>
        <w:t>の基本条件</w:t>
      </w:r>
      <w:r>
        <w:rPr>
          <w:rFonts w:ascii="ＭＳ 明朝" w:hAnsi="ＭＳ 明朝" w:cs="ＭＳ Ｐゴシック" w:hint="eastAsia"/>
          <w:kern w:val="0"/>
          <w:sz w:val="22"/>
          <w:szCs w:val="22"/>
        </w:rPr>
        <w:t>は、実際のシステム</w:t>
      </w:r>
      <w:r w:rsidR="009950EF">
        <w:rPr>
          <w:rFonts w:ascii="ＭＳ 明朝" w:hAnsi="ＭＳ 明朝" w:cs="ＭＳ Ｐゴシック" w:hint="eastAsia"/>
          <w:kern w:val="0"/>
          <w:sz w:val="22"/>
          <w:szCs w:val="22"/>
        </w:rPr>
        <w:t>導入</w:t>
      </w:r>
      <w:r>
        <w:rPr>
          <w:rFonts w:ascii="ＭＳ 明朝" w:hAnsi="ＭＳ 明朝" w:cs="ＭＳ Ｐゴシック" w:hint="eastAsia"/>
          <w:kern w:val="0"/>
          <w:sz w:val="22"/>
          <w:szCs w:val="22"/>
        </w:rPr>
        <w:t>委託を調達する際の仕様・要件定義と内容が一致するものではありません。</w:t>
      </w:r>
      <w:r w:rsidR="00F7017D">
        <w:rPr>
          <w:rFonts w:ascii="ＭＳ 明朝" w:hAnsi="ＭＳ 明朝" w:cs="ＭＳ Ｐゴシック" w:hint="eastAsia"/>
          <w:kern w:val="0"/>
          <w:sz w:val="22"/>
          <w:szCs w:val="22"/>
        </w:rPr>
        <w:t>各位から提供していただいた情報その他を総合的に勘案した上で、令和</w:t>
      </w:r>
      <w:r w:rsidR="00041704">
        <w:rPr>
          <w:rFonts w:ascii="ＭＳ 明朝" w:hAnsi="ＭＳ 明朝" w:cs="ＭＳ Ｐゴシック" w:hint="eastAsia"/>
          <w:kern w:val="0"/>
          <w:sz w:val="22"/>
          <w:szCs w:val="22"/>
        </w:rPr>
        <w:t>８</w:t>
      </w:r>
      <w:r>
        <w:rPr>
          <w:rFonts w:ascii="ＭＳ 明朝" w:hAnsi="ＭＳ 明朝" w:cs="ＭＳ Ｐゴシック" w:hint="eastAsia"/>
          <w:kern w:val="0"/>
          <w:sz w:val="22"/>
          <w:szCs w:val="22"/>
        </w:rPr>
        <w:t>年度</w:t>
      </w:r>
      <w:r w:rsidR="00041704">
        <w:rPr>
          <w:rFonts w:ascii="ＭＳ 明朝" w:hAnsi="ＭＳ 明朝" w:cs="ＭＳ Ｐゴシック" w:hint="eastAsia"/>
          <w:kern w:val="0"/>
          <w:sz w:val="22"/>
          <w:szCs w:val="22"/>
        </w:rPr>
        <w:t>４</w:t>
      </w:r>
      <w:r w:rsidR="00611F1C">
        <w:rPr>
          <w:rFonts w:ascii="ＭＳ 明朝" w:hAnsi="ＭＳ 明朝" w:cs="ＭＳ Ｐゴシック" w:hint="eastAsia"/>
          <w:kern w:val="0"/>
          <w:sz w:val="22"/>
          <w:szCs w:val="22"/>
        </w:rPr>
        <w:t>月頃</w:t>
      </w:r>
      <w:r>
        <w:rPr>
          <w:rFonts w:ascii="ＭＳ 明朝" w:hAnsi="ＭＳ 明朝" w:cs="ＭＳ Ｐゴシック" w:hint="eastAsia"/>
          <w:kern w:val="0"/>
          <w:sz w:val="22"/>
          <w:szCs w:val="22"/>
        </w:rPr>
        <w:t>に正式な仕様書を提示して調達を行う予定としています。</w:t>
      </w:r>
    </w:p>
    <w:p w14:paraId="54488A26" w14:textId="7633C505" w:rsidR="006E6F01" w:rsidRDefault="006E6F01" w:rsidP="006E6F01">
      <w:pPr>
        <w:numPr>
          <w:ilvl w:val="0"/>
          <w:numId w:val="7"/>
        </w:numPr>
        <w:spacing w:line="360" w:lineRule="exact"/>
        <w:ind w:left="567" w:hanging="357"/>
        <w:rPr>
          <w:kern w:val="0"/>
        </w:rPr>
      </w:pPr>
      <w:r>
        <w:rPr>
          <w:rFonts w:hint="eastAsia"/>
          <w:kern w:val="0"/>
        </w:rPr>
        <w:t>ご提供いただく資料に関しては、返却しません。</w:t>
      </w:r>
    </w:p>
    <w:p w14:paraId="20664179" w14:textId="3C84ECAE" w:rsidR="004B17CB" w:rsidRPr="00041704" w:rsidRDefault="006E6F01" w:rsidP="00041704">
      <w:pPr>
        <w:numPr>
          <w:ilvl w:val="0"/>
          <w:numId w:val="7"/>
        </w:numPr>
        <w:spacing w:line="360" w:lineRule="exact"/>
        <w:ind w:left="567" w:hanging="357"/>
        <w:rPr>
          <w:kern w:val="0"/>
        </w:rPr>
      </w:pPr>
      <w:r>
        <w:rPr>
          <w:rFonts w:hint="eastAsia"/>
          <w:kern w:val="0"/>
        </w:rPr>
        <w:t>本件に伴い、本県が提供する質問回答の内容は、第三者への開示及び他用途への流用を禁じます。</w:t>
      </w:r>
    </w:p>
    <w:tbl>
      <w:tblPr>
        <w:tblW w:w="0" w:type="auto"/>
        <w:tblBorders>
          <w:top w:val="double" w:sz="4" w:space="0" w:color="0000FF"/>
          <w:left w:val="double" w:sz="4" w:space="0" w:color="0000FF"/>
          <w:bottom w:val="double" w:sz="4" w:space="0" w:color="0000FF"/>
          <w:right w:val="double" w:sz="4" w:space="0" w:color="0000FF"/>
          <w:insideH w:val="double" w:sz="4" w:space="0" w:color="0000FF"/>
          <w:insideV w:val="double" w:sz="4" w:space="0" w:color="0000FF"/>
        </w:tblBorders>
        <w:shd w:val="clear" w:color="auto" w:fill="3366FF"/>
        <w:tblLook w:val="01E0" w:firstRow="1" w:lastRow="1" w:firstColumn="1" w:lastColumn="1" w:noHBand="0" w:noVBand="0"/>
      </w:tblPr>
      <w:tblGrid>
        <w:gridCol w:w="8702"/>
      </w:tblGrid>
      <w:tr w:rsidR="004B17CB" w:rsidRPr="00834B95" w14:paraId="2066417B" w14:textId="77777777" w:rsidTr="00834B95">
        <w:tc>
          <w:tcPr>
            <w:tcW w:w="8702" w:type="dxa"/>
            <w:shd w:val="clear" w:color="auto" w:fill="3366FF"/>
          </w:tcPr>
          <w:p w14:paraId="2066417A" w14:textId="0D00F4F1" w:rsidR="004B17CB" w:rsidRPr="00834B95" w:rsidRDefault="002336A2">
            <w:pPr>
              <w:rPr>
                <w:rFonts w:ascii="ＤＦ特太ゴシック体" w:eastAsia="ＤＦ特太ゴシック体" w:hAnsi="ＭＳ ゴシック"/>
                <w:color w:val="FFFFFF"/>
                <w:sz w:val="24"/>
              </w:rPr>
            </w:pPr>
            <w:r w:rsidRPr="00834B95">
              <w:rPr>
                <w:rFonts w:ascii="ＤＦ特太ゴシック体" w:eastAsia="ＤＦ特太ゴシック体" w:hAnsi="ＭＳ ゴシック" w:hint="eastAsia"/>
                <w:color w:val="FFFFFF"/>
                <w:sz w:val="24"/>
              </w:rPr>
              <w:lastRenderedPageBreak/>
              <w:br w:type="page"/>
            </w:r>
            <w:r w:rsidR="004B17CB" w:rsidRPr="00834B95">
              <w:rPr>
                <w:rFonts w:ascii="ＤＦ特太ゴシック体" w:eastAsia="ＤＦ特太ゴシック体" w:hAnsi="ＭＳ ゴシック" w:hint="eastAsia"/>
                <w:color w:val="FFFFFF"/>
                <w:sz w:val="24"/>
              </w:rPr>
              <w:t>Ⅱ「</w:t>
            </w:r>
            <w:r w:rsidR="00207860">
              <w:rPr>
                <w:rFonts w:ascii="ＤＦ特太ゴシック体" w:eastAsia="ＤＦ特太ゴシック体" w:hAnsi="ＭＳ ゴシック" w:hint="eastAsia"/>
                <w:color w:val="FFFFFF"/>
                <w:sz w:val="24"/>
              </w:rPr>
              <w:t>条例公布電子化</w:t>
            </w:r>
            <w:r w:rsidR="00865351" w:rsidRPr="00834B95">
              <w:rPr>
                <w:rFonts w:ascii="ＤＦ特太ゴシック体" w:eastAsia="ＤＦ特太ゴシック体" w:hAnsi="ＭＳ ゴシック" w:hint="eastAsia"/>
                <w:color w:val="FFFFFF"/>
                <w:sz w:val="24"/>
              </w:rPr>
              <w:t>システム</w:t>
            </w:r>
            <w:r w:rsidR="004B17CB" w:rsidRPr="00834B95">
              <w:rPr>
                <w:rFonts w:ascii="ＤＦ特太ゴシック体" w:eastAsia="ＤＦ特太ゴシック体" w:hAnsi="ＭＳ ゴシック" w:hint="eastAsia"/>
                <w:color w:val="FFFFFF"/>
                <w:sz w:val="24"/>
              </w:rPr>
              <w:t>」</w:t>
            </w:r>
            <w:r w:rsidR="00A05A50">
              <w:rPr>
                <w:rFonts w:ascii="ＤＦ特太ゴシック体" w:eastAsia="ＤＦ特太ゴシック体" w:hAnsi="ＭＳ ゴシック" w:hint="eastAsia"/>
                <w:color w:val="FFFFFF"/>
                <w:sz w:val="24"/>
              </w:rPr>
              <w:t>導入</w:t>
            </w:r>
            <w:r w:rsidR="004B17CB" w:rsidRPr="00834B95">
              <w:rPr>
                <w:rFonts w:ascii="ＤＦ特太ゴシック体" w:eastAsia="ＤＦ特太ゴシック体" w:hAnsi="ＭＳ ゴシック" w:hint="eastAsia"/>
                <w:color w:val="FFFFFF"/>
                <w:sz w:val="24"/>
              </w:rPr>
              <w:t>の基本条件</w:t>
            </w:r>
          </w:p>
        </w:tc>
      </w:tr>
    </w:tbl>
    <w:p w14:paraId="2066417C" w14:textId="4DB92494" w:rsidR="002336A2" w:rsidRPr="00865351" w:rsidRDefault="002336A2"/>
    <w:p w14:paraId="2066417D" w14:textId="77C06E54" w:rsidR="00890ABE" w:rsidRDefault="002336A2" w:rsidP="00CD1AFA">
      <w:pPr>
        <w:ind w:leftChars="171" w:left="359" w:firstLineChars="100" w:firstLine="210"/>
      </w:pPr>
      <w:r>
        <w:rPr>
          <w:rFonts w:hint="eastAsia"/>
        </w:rPr>
        <w:t xml:space="preserve">　</w:t>
      </w:r>
    </w:p>
    <w:p w14:paraId="1652461C" w14:textId="77777777" w:rsidR="00207860" w:rsidRDefault="008E1DC3" w:rsidP="00ED111D">
      <w:pPr>
        <w:numPr>
          <w:ilvl w:val="0"/>
          <w:numId w:val="1"/>
        </w:numPr>
        <w:spacing w:line="320" w:lineRule="exact"/>
      </w:pPr>
      <w:r>
        <w:rPr>
          <w:rFonts w:hint="eastAsia"/>
        </w:rPr>
        <w:t>概要</w:t>
      </w:r>
      <w:r>
        <w:br/>
      </w:r>
      <w:r>
        <w:rPr>
          <w:rFonts w:hint="eastAsia"/>
        </w:rPr>
        <w:t>・</w:t>
      </w:r>
      <w:r w:rsidR="00207860" w:rsidRPr="00207860">
        <w:rPr>
          <w:rFonts w:hint="eastAsia"/>
        </w:rPr>
        <w:t>条例を公布しようとするときは、公布の旨の前文及び年月日を記入してその末尾に</w:t>
      </w:r>
    </w:p>
    <w:p w14:paraId="4BB6D857" w14:textId="0ED4F1EF" w:rsidR="00CF42B9" w:rsidRDefault="00207860" w:rsidP="00ED111D">
      <w:pPr>
        <w:spacing w:line="320" w:lineRule="exact"/>
        <w:ind w:left="600"/>
      </w:pPr>
      <w:r>
        <w:rPr>
          <w:rFonts w:hint="eastAsia"/>
        </w:rPr>
        <w:t xml:space="preserve">　</w:t>
      </w:r>
      <w:r w:rsidRPr="00207860">
        <w:rPr>
          <w:rFonts w:hint="eastAsia"/>
        </w:rPr>
        <w:t>知事が署名</w:t>
      </w:r>
      <w:r w:rsidR="005A327E">
        <w:rPr>
          <w:rFonts w:hint="eastAsia"/>
        </w:rPr>
        <w:t>を行っています</w:t>
      </w:r>
      <w:r>
        <w:rPr>
          <w:rFonts w:hint="eastAsia"/>
        </w:rPr>
        <w:t>。</w:t>
      </w:r>
      <w:r w:rsidR="008E1DC3">
        <w:br/>
      </w:r>
      <w:r w:rsidR="008E1DC3">
        <w:rPr>
          <w:rFonts w:hint="eastAsia"/>
        </w:rPr>
        <w:t>・システム化範囲</w:t>
      </w:r>
      <w:r>
        <w:rPr>
          <w:rFonts w:hint="eastAsia"/>
        </w:rPr>
        <w:t>：</w:t>
      </w:r>
      <w:r w:rsidR="008E1DC3">
        <w:br/>
      </w:r>
      <w:r w:rsidR="008E1DC3">
        <w:rPr>
          <w:rFonts w:hint="eastAsia"/>
        </w:rPr>
        <w:t xml:space="preserve">　（</w:t>
      </w:r>
      <w:r>
        <w:rPr>
          <w:rFonts w:hint="eastAsia"/>
        </w:rPr>
        <w:t>条例公布で</w:t>
      </w:r>
      <w:r w:rsidR="005A327E">
        <w:rPr>
          <w:rFonts w:hint="eastAsia"/>
        </w:rPr>
        <w:t>知事</w:t>
      </w:r>
      <w:r>
        <w:rPr>
          <w:rFonts w:hint="eastAsia"/>
        </w:rPr>
        <w:t>が行う署名手続きをシステム化（電子化）したいと考えています。</w:t>
      </w:r>
      <w:r w:rsidR="008E1DC3">
        <w:rPr>
          <w:rFonts w:hint="eastAsia"/>
        </w:rPr>
        <w:t>）</w:t>
      </w:r>
      <w:r w:rsidR="00CF42B9">
        <w:br/>
      </w:r>
    </w:p>
    <w:p w14:paraId="4924533F" w14:textId="74F8670D" w:rsidR="00207860" w:rsidRDefault="008E1DC3" w:rsidP="00ED111D">
      <w:pPr>
        <w:numPr>
          <w:ilvl w:val="0"/>
          <w:numId w:val="1"/>
        </w:numPr>
        <w:spacing w:line="320" w:lineRule="exact"/>
      </w:pPr>
      <w:r>
        <w:rPr>
          <w:rFonts w:hint="eastAsia"/>
        </w:rPr>
        <w:t>現行業務について</w:t>
      </w:r>
    </w:p>
    <w:p w14:paraId="78964E90" w14:textId="7C04080B" w:rsidR="00207860" w:rsidRDefault="00207860" w:rsidP="00ED111D">
      <w:pPr>
        <w:spacing w:line="320" w:lineRule="exact"/>
        <w:ind w:left="600"/>
      </w:pPr>
      <w:r>
        <w:rPr>
          <w:rFonts w:hint="eastAsia"/>
        </w:rPr>
        <w:t>⑴現行業務の内容</w:t>
      </w:r>
    </w:p>
    <w:p w14:paraId="03DBDA91" w14:textId="57E3619B" w:rsidR="00207860" w:rsidRDefault="00207860" w:rsidP="00ED111D">
      <w:pPr>
        <w:spacing w:line="320" w:lineRule="exact"/>
        <w:ind w:left="600" w:firstLineChars="200" w:firstLine="420"/>
      </w:pPr>
      <w:r>
        <w:rPr>
          <w:rFonts w:hint="eastAsia"/>
        </w:rPr>
        <w:t>①署名用紙の出力</w:t>
      </w:r>
    </w:p>
    <w:p w14:paraId="16A50A3B" w14:textId="57B3BAA3" w:rsidR="00207860" w:rsidRDefault="00207860" w:rsidP="00ED111D">
      <w:pPr>
        <w:spacing w:line="320" w:lineRule="exact"/>
        <w:ind w:left="600" w:firstLineChars="200" w:firstLine="420"/>
        <w:rPr>
          <w:lang w:eastAsia="zh-CN"/>
        </w:rPr>
      </w:pPr>
      <w:r>
        <w:rPr>
          <w:rFonts w:hint="eastAsia"/>
          <w:lang w:eastAsia="zh-CN"/>
        </w:rPr>
        <w:t>②署名</w:t>
      </w:r>
      <w:r w:rsidR="0073441E">
        <w:rPr>
          <w:rFonts w:hint="eastAsia"/>
          <w:lang w:eastAsia="zh-CN"/>
        </w:rPr>
        <w:t>（直筆）</w:t>
      </w:r>
      <w:r>
        <w:rPr>
          <w:rFonts w:hint="eastAsia"/>
          <w:lang w:eastAsia="zh-CN"/>
        </w:rPr>
        <w:t xml:space="preserve">　※条例毎</w:t>
      </w:r>
    </w:p>
    <w:p w14:paraId="32700736" w14:textId="41B58C40" w:rsidR="00207860" w:rsidRPr="00177CB5" w:rsidRDefault="00207860" w:rsidP="00ED111D">
      <w:pPr>
        <w:spacing w:line="320" w:lineRule="exact"/>
        <w:rPr>
          <w:color w:val="000000" w:themeColor="text1"/>
        </w:rPr>
      </w:pPr>
      <w:r>
        <w:rPr>
          <w:rFonts w:hint="eastAsia"/>
          <w:lang w:eastAsia="zh-CN"/>
        </w:rPr>
        <w:t xml:space="preserve">　　　</w:t>
      </w:r>
      <w:r>
        <w:rPr>
          <w:rFonts w:hint="eastAsia"/>
        </w:rPr>
        <w:t>⑵現行業務の課題</w:t>
      </w:r>
    </w:p>
    <w:p w14:paraId="551A2198" w14:textId="0F172F34" w:rsidR="0073441E" w:rsidRPr="00177CB5" w:rsidRDefault="00207860" w:rsidP="00ED111D">
      <w:pPr>
        <w:spacing w:line="320" w:lineRule="exact"/>
        <w:rPr>
          <w:color w:val="000000" w:themeColor="text1"/>
        </w:rPr>
      </w:pPr>
      <w:r w:rsidRPr="00177CB5">
        <w:rPr>
          <w:rFonts w:hint="eastAsia"/>
          <w:color w:val="000000" w:themeColor="text1"/>
        </w:rPr>
        <w:t xml:space="preserve">　　　　　①自署以外</w:t>
      </w:r>
      <w:r w:rsidR="0073441E" w:rsidRPr="00177CB5">
        <w:rPr>
          <w:rFonts w:hint="eastAsia"/>
          <w:color w:val="000000" w:themeColor="text1"/>
        </w:rPr>
        <w:t>の</w:t>
      </w:r>
      <w:r w:rsidRPr="00177CB5">
        <w:rPr>
          <w:rFonts w:hint="eastAsia"/>
          <w:color w:val="000000" w:themeColor="text1"/>
        </w:rPr>
        <w:t>代替方法がない</w:t>
      </w:r>
      <w:r w:rsidR="0073441E" w:rsidRPr="00177CB5">
        <w:rPr>
          <w:rFonts w:hint="eastAsia"/>
          <w:color w:val="000000" w:themeColor="text1"/>
        </w:rPr>
        <w:t>。</w:t>
      </w:r>
    </w:p>
    <w:p w14:paraId="6CD24FA2" w14:textId="6CB77541" w:rsidR="00207860" w:rsidRPr="00177CB5" w:rsidRDefault="00207860" w:rsidP="00ED111D">
      <w:pPr>
        <w:spacing w:line="320" w:lineRule="exact"/>
        <w:ind w:firstLineChars="600" w:firstLine="1260"/>
        <w:rPr>
          <w:color w:val="000000" w:themeColor="text1"/>
        </w:rPr>
      </w:pPr>
      <w:r w:rsidRPr="00177CB5">
        <w:rPr>
          <w:rFonts w:hint="eastAsia"/>
          <w:color w:val="000000" w:themeColor="text1"/>
        </w:rPr>
        <w:t>（災害時等</w:t>
      </w:r>
      <w:r w:rsidR="0073441E" w:rsidRPr="00177CB5">
        <w:rPr>
          <w:rFonts w:hint="eastAsia"/>
          <w:color w:val="000000" w:themeColor="text1"/>
        </w:rPr>
        <w:t>にも公布を行うことができる代替手段の確保が必要</w:t>
      </w:r>
      <w:r w:rsidRPr="00177CB5">
        <w:rPr>
          <w:rFonts w:hint="eastAsia"/>
          <w:color w:val="000000" w:themeColor="text1"/>
        </w:rPr>
        <w:t>）</w:t>
      </w:r>
    </w:p>
    <w:p w14:paraId="2F20DEE6" w14:textId="3195E23D" w:rsidR="0073441E" w:rsidRPr="00177CB5" w:rsidRDefault="00207860" w:rsidP="00ED111D">
      <w:pPr>
        <w:spacing w:line="320" w:lineRule="exact"/>
        <w:rPr>
          <w:color w:val="000000" w:themeColor="text1"/>
        </w:rPr>
      </w:pPr>
      <w:r w:rsidRPr="00177CB5">
        <w:rPr>
          <w:rFonts w:hint="eastAsia"/>
          <w:color w:val="000000" w:themeColor="text1"/>
        </w:rPr>
        <w:t xml:space="preserve">　　　　　②</w:t>
      </w:r>
      <w:r w:rsidR="0073441E" w:rsidRPr="00177CB5">
        <w:rPr>
          <w:rFonts w:hint="eastAsia"/>
          <w:color w:val="000000" w:themeColor="text1"/>
        </w:rPr>
        <w:t>１件毎に自署が必要。</w:t>
      </w:r>
    </w:p>
    <w:p w14:paraId="0EFF08DE" w14:textId="18C6CA81" w:rsidR="00207860" w:rsidRPr="00177CB5" w:rsidRDefault="0073441E" w:rsidP="00ED111D">
      <w:pPr>
        <w:spacing w:line="320" w:lineRule="exact"/>
        <w:ind w:firstLineChars="500" w:firstLine="1050"/>
        <w:rPr>
          <w:color w:val="000000" w:themeColor="text1"/>
        </w:rPr>
      </w:pPr>
      <w:r w:rsidRPr="00177CB5">
        <w:rPr>
          <w:rFonts w:hint="eastAsia"/>
          <w:color w:val="000000" w:themeColor="text1"/>
        </w:rPr>
        <w:t>③紙保存が必要。</w:t>
      </w:r>
    </w:p>
    <w:p w14:paraId="796D43F0" w14:textId="02F83D30" w:rsidR="00CF42B9" w:rsidRPr="00177CB5" w:rsidRDefault="00CF42B9" w:rsidP="00ED111D">
      <w:pPr>
        <w:spacing w:line="320" w:lineRule="exact"/>
        <w:ind w:left="600"/>
        <w:rPr>
          <w:color w:val="000000" w:themeColor="text1"/>
        </w:rPr>
      </w:pPr>
    </w:p>
    <w:p w14:paraId="0DDFB2C8" w14:textId="77777777" w:rsidR="000E76BA" w:rsidRPr="00177CB5" w:rsidRDefault="00CF42B9" w:rsidP="00ED111D">
      <w:pPr>
        <w:numPr>
          <w:ilvl w:val="0"/>
          <w:numId w:val="1"/>
        </w:numPr>
        <w:spacing w:line="320" w:lineRule="exact"/>
        <w:rPr>
          <w:color w:val="000000" w:themeColor="text1"/>
        </w:rPr>
      </w:pPr>
      <w:r w:rsidRPr="00177CB5">
        <w:rPr>
          <w:rFonts w:hint="eastAsia"/>
          <w:color w:val="000000" w:themeColor="text1"/>
        </w:rPr>
        <w:t>システムへの要求</w:t>
      </w:r>
    </w:p>
    <w:p w14:paraId="05CDC717" w14:textId="77777777" w:rsidR="00A05A50" w:rsidRPr="00177CB5" w:rsidRDefault="000E76BA" w:rsidP="00ED111D">
      <w:pPr>
        <w:spacing w:line="320" w:lineRule="exact"/>
        <w:ind w:left="600"/>
        <w:rPr>
          <w:color w:val="000000" w:themeColor="text1"/>
        </w:rPr>
      </w:pPr>
      <w:r w:rsidRPr="00177CB5">
        <w:rPr>
          <w:rFonts w:hint="eastAsia"/>
          <w:color w:val="000000" w:themeColor="text1"/>
        </w:rPr>
        <w:t>・</w:t>
      </w:r>
      <w:r w:rsidR="005A327E" w:rsidRPr="00177CB5">
        <w:rPr>
          <w:rFonts w:hint="eastAsia"/>
          <w:color w:val="000000" w:themeColor="text1"/>
        </w:rPr>
        <w:t>条例公布で知事が行う署名手続きを電子化</w:t>
      </w:r>
      <w:r w:rsidRPr="00177CB5">
        <w:rPr>
          <w:rFonts w:hint="eastAsia"/>
          <w:color w:val="000000" w:themeColor="text1"/>
        </w:rPr>
        <w:t>（電子署名）できる機能</w:t>
      </w:r>
    </w:p>
    <w:p w14:paraId="6F813785" w14:textId="018E292A" w:rsidR="00A05A50" w:rsidRPr="00177CB5" w:rsidRDefault="00ED111D" w:rsidP="00ED111D">
      <w:pPr>
        <w:spacing w:line="320" w:lineRule="exact"/>
        <w:ind w:left="600" w:firstLineChars="200" w:firstLine="420"/>
        <w:rPr>
          <w:color w:val="000000" w:themeColor="text1"/>
        </w:rPr>
      </w:pPr>
      <w:r w:rsidRPr="00177CB5">
        <w:rPr>
          <w:rFonts w:hint="eastAsia"/>
          <w:color w:val="000000" w:themeColor="text1"/>
        </w:rPr>
        <w:t xml:space="preserve">※ｗｅｂ上で上記の電子署名を付与したデータの一般公開は予定していません。　　</w:t>
      </w:r>
      <w:r w:rsidR="00CF42B9" w:rsidRPr="00177CB5">
        <w:rPr>
          <w:color w:val="000000" w:themeColor="text1"/>
        </w:rPr>
        <w:br/>
      </w:r>
      <w:r w:rsidR="00CF42B9" w:rsidRPr="00177CB5">
        <w:rPr>
          <w:rFonts w:ascii="ＭＳ 明朝" w:hAnsi="ＭＳ 明朝" w:cs="ＭＳ 明朝" w:hint="eastAsia"/>
          <w:color w:val="000000" w:themeColor="text1"/>
          <w:kern w:val="0"/>
          <w:szCs w:val="21"/>
        </w:rPr>
        <w:t>・その他</w:t>
      </w:r>
      <w:r w:rsidR="00CF42B9" w:rsidRPr="00177CB5">
        <w:rPr>
          <w:rFonts w:ascii="ＭＳ 明朝" w:hAnsi="ＭＳ 明朝" w:cs="ＭＳ 明朝"/>
          <w:color w:val="000000" w:themeColor="text1"/>
          <w:kern w:val="0"/>
          <w:szCs w:val="21"/>
        </w:rPr>
        <w:br/>
      </w:r>
      <w:r w:rsidR="00CF42B9" w:rsidRPr="00177CB5">
        <w:rPr>
          <w:rFonts w:hint="eastAsia"/>
          <w:color w:val="000000" w:themeColor="text1"/>
        </w:rPr>
        <w:t xml:space="preserve">　①職員</w:t>
      </w:r>
      <w:r w:rsidR="00CF42B9" w:rsidRPr="00177CB5">
        <w:rPr>
          <w:rFonts w:hint="eastAsia"/>
          <w:color w:val="000000" w:themeColor="text1"/>
        </w:rPr>
        <w:t>1</w:t>
      </w:r>
      <w:r w:rsidR="00CF42B9" w:rsidRPr="00177CB5">
        <w:rPr>
          <w:rFonts w:hint="eastAsia"/>
          <w:color w:val="000000" w:themeColor="text1"/>
        </w:rPr>
        <w:t>人</w:t>
      </w:r>
      <w:r w:rsidR="00CF42B9" w:rsidRPr="00177CB5">
        <w:rPr>
          <w:rFonts w:hint="eastAsia"/>
          <w:color w:val="000000" w:themeColor="text1"/>
        </w:rPr>
        <w:t>1</w:t>
      </w:r>
      <w:r w:rsidR="00CF42B9" w:rsidRPr="00177CB5">
        <w:rPr>
          <w:rFonts w:hint="eastAsia"/>
          <w:color w:val="000000" w:themeColor="text1"/>
        </w:rPr>
        <w:t>人に配備している「共通端末」</w:t>
      </w:r>
      <w:r w:rsidR="00A05A50" w:rsidRPr="00177CB5">
        <w:rPr>
          <w:rFonts w:hint="eastAsia"/>
          <w:color w:val="000000" w:themeColor="text1"/>
        </w:rPr>
        <w:t>（</w:t>
      </w:r>
      <w:r w:rsidR="00A05A50" w:rsidRPr="00177CB5">
        <w:rPr>
          <w:rFonts w:hint="eastAsia"/>
          <w:color w:val="000000" w:themeColor="text1"/>
        </w:rPr>
        <w:t>Windows 11</w:t>
      </w:r>
      <w:r w:rsidR="00A05A50" w:rsidRPr="00177CB5">
        <w:rPr>
          <w:rFonts w:hint="eastAsia"/>
          <w:color w:val="000000" w:themeColor="text1"/>
        </w:rPr>
        <w:t>以降の</w:t>
      </w:r>
      <w:r w:rsidR="00A05A50" w:rsidRPr="00177CB5">
        <w:rPr>
          <w:rFonts w:hint="eastAsia"/>
          <w:color w:val="000000" w:themeColor="text1"/>
        </w:rPr>
        <w:t>OS</w:t>
      </w:r>
      <w:r w:rsidR="00A05A50" w:rsidRPr="00177CB5">
        <w:rPr>
          <w:rFonts w:hint="eastAsia"/>
          <w:color w:val="000000" w:themeColor="text1"/>
        </w:rPr>
        <w:t>搭載）</w:t>
      </w:r>
      <w:r w:rsidR="00CF42B9" w:rsidRPr="00177CB5">
        <w:rPr>
          <w:rFonts w:hint="eastAsia"/>
          <w:color w:val="000000" w:themeColor="text1"/>
        </w:rPr>
        <w:t>の</w:t>
      </w:r>
      <w:r w:rsidR="000E76BA" w:rsidRPr="00177CB5">
        <w:rPr>
          <w:rFonts w:hint="eastAsia"/>
          <w:color w:val="000000" w:themeColor="text1"/>
        </w:rPr>
        <w:t>ロ</w:t>
      </w:r>
      <w:r w:rsidR="00A05A50" w:rsidRPr="00177CB5">
        <w:rPr>
          <w:rFonts w:hint="eastAsia"/>
          <w:color w:val="000000" w:themeColor="text1"/>
        </w:rPr>
        <w:t xml:space="preserve">　</w:t>
      </w:r>
    </w:p>
    <w:p w14:paraId="5B2F67EC" w14:textId="30C90478" w:rsidR="00ED111D" w:rsidRPr="00177CB5" w:rsidRDefault="000E76BA" w:rsidP="00ED111D">
      <w:pPr>
        <w:spacing w:line="320" w:lineRule="exact"/>
        <w:ind w:left="600" w:firstLineChars="200" w:firstLine="420"/>
        <w:rPr>
          <w:color w:val="000000" w:themeColor="text1"/>
        </w:rPr>
      </w:pPr>
      <w:r w:rsidRPr="00177CB5">
        <w:rPr>
          <w:rFonts w:hint="eastAsia"/>
          <w:color w:val="000000" w:themeColor="text1"/>
        </w:rPr>
        <w:t>ーカル又は</w:t>
      </w:r>
      <w:r w:rsidR="00CF42B9" w:rsidRPr="00177CB5">
        <w:rPr>
          <w:rFonts w:hint="eastAsia"/>
          <w:color w:val="000000" w:themeColor="text1"/>
        </w:rPr>
        <w:t>インターネット環境から利用できること</w:t>
      </w:r>
      <w:r w:rsidRPr="00177CB5">
        <w:rPr>
          <w:rFonts w:hint="eastAsia"/>
          <w:color w:val="000000" w:themeColor="text1"/>
        </w:rPr>
        <w:t>。</w:t>
      </w:r>
      <w:r w:rsidR="00CF42B9" w:rsidRPr="00177CB5">
        <w:rPr>
          <w:color w:val="000000" w:themeColor="text1"/>
        </w:rPr>
        <w:br/>
      </w:r>
      <w:r w:rsidR="00ED111D" w:rsidRPr="00177CB5">
        <w:rPr>
          <w:rFonts w:hint="eastAsia"/>
          <w:color w:val="000000" w:themeColor="text1"/>
        </w:rPr>
        <w:t xml:space="preserve">　</w:t>
      </w:r>
      <w:r w:rsidR="00CF42B9" w:rsidRPr="00177CB5">
        <w:rPr>
          <w:rFonts w:hint="eastAsia"/>
          <w:color w:val="000000" w:themeColor="text1"/>
        </w:rPr>
        <w:t>②</w:t>
      </w:r>
      <w:r w:rsidRPr="00177CB5">
        <w:rPr>
          <w:rFonts w:hint="eastAsia"/>
          <w:color w:val="000000" w:themeColor="text1"/>
        </w:rPr>
        <w:t>別添の関係法令の要件及び総務省通知の留意事項を満たすものであること。</w:t>
      </w:r>
    </w:p>
    <w:p w14:paraId="613C12AB" w14:textId="472B1773" w:rsidR="00ED111D" w:rsidRPr="00177CB5" w:rsidRDefault="00ED111D" w:rsidP="00ED111D">
      <w:pPr>
        <w:spacing w:line="320" w:lineRule="exact"/>
        <w:ind w:firstLineChars="400" w:firstLine="840"/>
        <w:rPr>
          <w:color w:val="000000" w:themeColor="text1"/>
        </w:rPr>
      </w:pPr>
      <w:r w:rsidRPr="00177CB5">
        <w:rPr>
          <w:rFonts w:hint="eastAsia"/>
          <w:color w:val="000000" w:themeColor="text1"/>
        </w:rPr>
        <w:t>③システムで取り扱うデータを保存するデータセンターは日本国内にあること</w:t>
      </w:r>
    </w:p>
    <w:p w14:paraId="58A51D36" w14:textId="77777777" w:rsidR="00ED111D" w:rsidRPr="00177CB5" w:rsidRDefault="00ED111D" w:rsidP="00ED111D">
      <w:pPr>
        <w:spacing w:line="320" w:lineRule="exact"/>
        <w:ind w:firstLineChars="400" w:firstLine="840"/>
        <w:rPr>
          <w:color w:val="000000" w:themeColor="text1"/>
        </w:rPr>
      </w:pPr>
      <w:r w:rsidRPr="00177CB5">
        <w:rPr>
          <w:rFonts w:hint="eastAsia"/>
          <w:color w:val="000000" w:themeColor="text1"/>
        </w:rPr>
        <w:t>④外部からの不正アクセスを防止する仕組みを有すること</w:t>
      </w:r>
    </w:p>
    <w:p w14:paraId="515E7A75" w14:textId="77777777" w:rsidR="00ED111D" w:rsidRPr="00177CB5" w:rsidRDefault="00ED111D" w:rsidP="00ED111D">
      <w:pPr>
        <w:spacing w:line="320" w:lineRule="exact"/>
        <w:ind w:firstLineChars="400" w:firstLine="840"/>
        <w:rPr>
          <w:color w:val="000000" w:themeColor="text1"/>
        </w:rPr>
      </w:pPr>
      <w:r w:rsidRPr="00177CB5">
        <w:rPr>
          <w:rFonts w:hint="eastAsia"/>
          <w:color w:val="000000" w:themeColor="text1"/>
        </w:rPr>
        <w:t>⑤管理者以外がデータを改ざんできない仕組みを有すること</w:t>
      </w:r>
    </w:p>
    <w:p w14:paraId="39A5E548" w14:textId="77777777" w:rsidR="00ED111D" w:rsidRPr="00177CB5" w:rsidRDefault="00ED111D" w:rsidP="00ED111D">
      <w:pPr>
        <w:spacing w:line="320" w:lineRule="exact"/>
        <w:ind w:firstLineChars="400" w:firstLine="840"/>
        <w:rPr>
          <w:color w:val="000000" w:themeColor="text1"/>
        </w:rPr>
      </w:pPr>
      <w:r w:rsidRPr="00177CB5">
        <w:rPr>
          <w:rFonts w:hint="eastAsia"/>
          <w:color w:val="000000" w:themeColor="text1"/>
        </w:rPr>
        <w:t>⑥ＩＰアドレスまたは電子証明書によるアクセス制御により、許可された機器以</w:t>
      </w:r>
    </w:p>
    <w:p w14:paraId="308CAC2D" w14:textId="0E699F82" w:rsidR="00ED111D" w:rsidRPr="00177CB5" w:rsidRDefault="00ED111D" w:rsidP="00ED111D">
      <w:pPr>
        <w:spacing w:line="320" w:lineRule="exact"/>
        <w:ind w:firstLineChars="400" w:firstLine="840"/>
        <w:rPr>
          <w:color w:val="000000" w:themeColor="text1"/>
        </w:rPr>
      </w:pPr>
      <w:r w:rsidRPr="00177CB5">
        <w:rPr>
          <w:rFonts w:hint="eastAsia"/>
          <w:color w:val="000000" w:themeColor="text1"/>
        </w:rPr>
        <w:t xml:space="preserve">　外からのアクセスを遮断する仕組みを有すること</w:t>
      </w:r>
    </w:p>
    <w:p w14:paraId="77D4BEDA" w14:textId="77777777" w:rsidR="00ED111D" w:rsidRPr="00177CB5" w:rsidRDefault="00ED111D" w:rsidP="00ED111D">
      <w:pPr>
        <w:spacing w:line="320" w:lineRule="exact"/>
        <w:ind w:firstLineChars="400" w:firstLine="840"/>
        <w:rPr>
          <w:color w:val="000000" w:themeColor="text1"/>
        </w:rPr>
      </w:pPr>
      <w:r w:rsidRPr="00177CB5">
        <w:rPr>
          <w:rFonts w:hint="eastAsia"/>
          <w:color w:val="000000" w:themeColor="text1"/>
        </w:rPr>
        <w:t>⑦最新のセキュリティ対策を講じること。特に、最新のブラウザ（</w:t>
      </w:r>
      <w:r w:rsidRPr="00177CB5">
        <w:rPr>
          <w:rFonts w:hint="eastAsia"/>
          <w:color w:val="000000" w:themeColor="text1"/>
        </w:rPr>
        <w:t>Microsoft Edge</w:t>
      </w:r>
      <w:r w:rsidRPr="00177CB5">
        <w:rPr>
          <w:rFonts w:hint="eastAsia"/>
          <w:color w:val="000000" w:themeColor="text1"/>
        </w:rPr>
        <w:t>）</w:t>
      </w:r>
    </w:p>
    <w:p w14:paraId="1FB613BD" w14:textId="139936B7" w:rsidR="00ED111D" w:rsidRPr="00177CB5" w:rsidRDefault="00ED111D" w:rsidP="00ED111D">
      <w:pPr>
        <w:spacing w:line="320" w:lineRule="exact"/>
        <w:ind w:firstLineChars="500" w:firstLine="1050"/>
        <w:rPr>
          <w:color w:val="000000" w:themeColor="text1"/>
        </w:rPr>
      </w:pPr>
      <w:r w:rsidRPr="00177CB5">
        <w:rPr>
          <w:rFonts w:hint="eastAsia"/>
          <w:color w:val="000000" w:themeColor="text1"/>
        </w:rPr>
        <w:t>に対応すること。</w:t>
      </w:r>
    </w:p>
    <w:p w14:paraId="272007E3" w14:textId="77777777" w:rsidR="00ED111D" w:rsidRPr="00177CB5" w:rsidRDefault="00ED111D" w:rsidP="00ED111D">
      <w:pPr>
        <w:spacing w:line="320" w:lineRule="exact"/>
        <w:ind w:firstLineChars="400" w:firstLine="840"/>
        <w:rPr>
          <w:color w:val="000000" w:themeColor="text1"/>
        </w:rPr>
      </w:pPr>
      <w:r w:rsidRPr="00177CB5">
        <w:rPr>
          <w:rFonts w:hint="eastAsia"/>
          <w:color w:val="000000" w:themeColor="text1"/>
        </w:rPr>
        <w:t>⑧操作ログが出力できること。</w:t>
      </w:r>
    </w:p>
    <w:p w14:paraId="12DB5B38" w14:textId="77777777" w:rsidR="00ED111D" w:rsidRPr="00177CB5" w:rsidRDefault="00ED111D" w:rsidP="00ED111D">
      <w:pPr>
        <w:spacing w:line="320" w:lineRule="exact"/>
        <w:ind w:firstLineChars="400" w:firstLine="840"/>
        <w:rPr>
          <w:color w:val="000000" w:themeColor="text1"/>
        </w:rPr>
      </w:pPr>
      <w:r w:rsidRPr="00177CB5">
        <w:rPr>
          <w:rFonts w:hint="eastAsia"/>
          <w:color w:val="000000" w:themeColor="text1"/>
        </w:rPr>
        <w:t>⑨利用者</w:t>
      </w:r>
      <w:r w:rsidRPr="00177CB5">
        <w:rPr>
          <w:rFonts w:hint="eastAsia"/>
          <w:color w:val="000000" w:themeColor="text1"/>
        </w:rPr>
        <w:t>ID</w:t>
      </w:r>
      <w:r w:rsidRPr="00177CB5">
        <w:rPr>
          <w:rFonts w:hint="eastAsia"/>
          <w:color w:val="000000" w:themeColor="text1"/>
        </w:rPr>
        <w:t>管理機能（登録、変更、抹消）があること</w:t>
      </w:r>
    </w:p>
    <w:p w14:paraId="04473F53" w14:textId="1927F84B" w:rsidR="00ED111D" w:rsidRPr="00177CB5" w:rsidRDefault="00ED111D" w:rsidP="00ED111D">
      <w:pPr>
        <w:spacing w:line="320" w:lineRule="exact"/>
        <w:ind w:left="600" w:firstLineChars="200" w:firstLine="420"/>
        <w:rPr>
          <w:color w:val="000000" w:themeColor="text1"/>
        </w:rPr>
      </w:pPr>
      <w:r w:rsidRPr="00177CB5">
        <w:rPr>
          <w:rFonts w:hint="eastAsia"/>
          <w:color w:val="000000" w:themeColor="text1"/>
        </w:rPr>
        <w:t xml:space="preserve">　・</w:t>
      </w:r>
      <w:r w:rsidRPr="00177CB5">
        <w:rPr>
          <w:rFonts w:hint="eastAsia"/>
          <w:color w:val="000000" w:themeColor="text1"/>
        </w:rPr>
        <w:t>ID</w:t>
      </w:r>
      <w:r w:rsidRPr="00177CB5">
        <w:rPr>
          <w:rFonts w:hint="eastAsia"/>
          <w:color w:val="000000" w:themeColor="text1"/>
        </w:rPr>
        <w:t>区分：システム管理者、</w:t>
      </w:r>
      <w:r w:rsidR="00957573" w:rsidRPr="00177CB5">
        <w:rPr>
          <w:rFonts w:hint="eastAsia"/>
          <w:color w:val="000000" w:themeColor="text1"/>
        </w:rPr>
        <w:t>一般職員（例：所属担当者）</w:t>
      </w:r>
    </w:p>
    <w:p w14:paraId="2066418A" w14:textId="723A782F" w:rsidR="00F80CA2" w:rsidRPr="00177CB5" w:rsidRDefault="00ED111D" w:rsidP="00ED111D">
      <w:pPr>
        <w:spacing w:line="320" w:lineRule="exact"/>
        <w:ind w:left="600" w:firstLineChars="200" w:firstLine="420"/>
        <w:rPr>
          <w:color w:val="000000" w:themeColor="text1"/>
        </w:rPr>
      </w:pPr>
      <w:r w:rsidRPr="00177CB5">
        <w:rPr>
          <w:rFonts w:hint="eastAsia"/>
          <w:color w:val="000000" w:themeColor="text1"/>
        </w:rPr>
        <w:t xml:space="preserve">　・権限に応じたアクセス制御・閲覧制御が可能であること</w:t>
      </w:r>
    </w:p>
    <w:p w14:paraId="2066418B" w14:textId="77777777" w:rsidR="00021AAB" w:rsidRPr="000E76BA" w:rsidRDefault="00021AAB" w:rsidP="00021AAB"/>
    <w:p w14:paraId="2066418F" w14:textId="77777777" w:rsidR="00163851" w:rsidRDefault="002336A2" w:rsidP="00163851">
      <w:r>
        <w:br w:type="page"/>
      </w:r>
    </w:p>
    <w:tbl>
      <w:tblPr>
        <w:tblW w:w="0" w:type="auto"/>
        <w:tblBorders>
          <w:top w:val="double" w:sz="4" w:space="0" w:color="0000FF"/>
          <w:left w:val="double" w:sz="4" w:space="0" w:color="0000FF"/>
          <w:bottom w:val="double" w:sz="4" w:space="0" w:color="0000FF"/>
          <w:right w:val="double" w:sz="4" w:space="0" w:color="0000FF"/>
          <w:insideH w:val="double" w:sz="4" w:space="0" w:color="0000FF"/>
          <w:insideV w:val="double" w:sz="4" w:space="0" w:color="0000FF"/>
        </w:tblBorders>
        <w:shd w:val="clear" w:color="auto" w:fill="3366FF"/>
        <w:tblLook w:val="01E0" w:firstRow="1" w:lastRow="1" w:firstColumn="1" w:lastColumn="1" w:noHBand="0" w:noVBand="0"/>
      </w:tblPr>
      <w:tblGrid>
        <w:gridCol w:w="8702"/>
      </w:tblGrid>
      <w:tr w:rsidR="004B17CB" w:rsidRPr="00834B95" w14:paraId="20664191" w14:textId="77777777" w:rsidTr="00834B95">
        <w:tc>
          <w:tcPr>
            <w:tcW w:w="8702" w:type="dxa"/>
            <w:shd w:val="clear" w:color="auto" w:fill="3366FF"/>
          </w:tcPr>
          <w:p w14:paraId="20664190" w14:textId="77777777" w:rsidR="004B17CB" w:rsidRPr="00834B95" w:rsidRDefault="004B17CB" w:rsidP="00E46799">
            <w:pPr>
              <w:rPr>
                <w:rFonts w:ascii="ＤＦ特太ゴシック体" w:eastAsia="ＤＦ特太ゴシック体" w:hAnsi="ＭＳ ゴシック"/>
                <w:color w:val="FFFFFF"/>
                <w:sz w:val="24"/>
              </w:rPr>
            </w:pPr>
            <w:r w:rsidRPr="00834B95">
              <w:rPr>
                <w:rFonts w:ascii="ＤＦ特太ゴシック体" w:eastAsia="ＤＦ特太ゴシック体" w:hAnsi="ＭＳ ゴシック" w:hint="eastAsia"/>
                <w:color w:val="FFFFFF"/>
                <w:sz w:val="24"/>
              </w:rPr>
              <w:lastRenderedPageBreak/>
              <w:t>Ⅲご提供いただく資料</w:t>
            </w:r>
          </w:p>
        </w:tc>
      </w:tr>
    </w:tbl>
    <w:p w14:paraId="1F8ACFA9" w14:textId="50B43F90" w:rsidR="008E1DC3" w:rsidRPr="00CD1AFA" w:rsidRDefault="008E1DC3" w:rsidP="00E46799">
      <w:pPr>
        <w:rPr>
          <w:rFonts w:ascii="ＭＳ 明朝" w:hAnsi="ＭＳ 明朝"/>
          <w:sz w:val="24"/>
        </w:rPr>
      </w:pPr>
    </w:p>
    <w:p w14:paraId="2D5CC6F9" w14:textId="5B49FE12" w:rsidR="002D7040" w:rsidRDefault="008E1DC3" w:rsidP="008E1DC3">
      <w:pPr>
        <w:pStyle w:val="aa"/>
        <w:numPr>
          <w:ilvl w:val="0"/>
          <w:numId w:val="8"/>
        </w:numPr>
        <w:overflowPunct w:val="0"/>
        <w:ind w:leftChars="0"/>
        <w:textAlignment w:val="baseline"/>
        <w:rPr>
          <w:rFonts w:ascii="ＭＳ 明朝" w:hAnsi="ＭＳ 明朝" w:cs="MS-Mincho"/>
          <w:color w:val="000000"/>
          <w:kern w:val="0"/>
          <w:szCs w:val="21"/>
        </w:rPr>
      </w:pPr>
      <w:r w:rsidRPr="008E1DC3">
        <w:rPr>
          <w:rFonts w:ascii="ＭＳ 明朝" w:hAnsi="ＭＳ 明朝" w:cs="MS-Mincho" w:hint="eastAsia"/>
          <w:color w:val="000000"/>
          <w:kern w:val="0"/>
          <w:szCs w:val="21"/>
        </w:rPr>
        <w:t>貴社概要</w:t>
      </w:r>
    </w:p>
    <w:p w14:paraId="40A4DA8C" w14:textId="77777777" w:rsidR="002D7040" w:rsidRDefault="002D7040" w:rsidP="002D7040">
      <w:pPr>
        <w:pStyle w:val="aa"/>
        <w:overflowPunct w:val="0"/>
        <w:ind w:leftChars="0" w:left="420"/>
        <w:textAlignment w:val="baseline"/>
        <w:rPr>
          <w:rFonts w:ascii="ＭＳ 明朝" w:hAnsi="ＭＳ 明朝" w:cs="MS-Mincho"/>
          <w:color w:val="000000"/>
          <w:kern w:val="0"/>
          <w:szCs w:val="21"/>
        </w:rPr>
      </w:pPr>
    </w:p>
    <w:p w14:paraId="740890C4" w14:textId="15A2D34F" w:rsidR="008E1DC3" w:rsidRPr="002D7040" w:rsidRDefault="00411AD1" w:rsidP="002D7040">
      <w:pPr>
        <w:pStyle w:val="aa"/>
        <w:numPr>
          <w:ilvl w:val="0"/>
          <w:numId w:val="8"/>
        </w:numPr>
        <w:overflowPunct w:val="0"/>
        <w:ind w:leftChars="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提案可能サービスと体制</w:t>
      </w:r>
      <w:r w:rsidR="002D7040">
        <w:rPr>
          <w:rFonts w:ascii="ＭＳ 明朝" w:hAnsi="ＭＳ 明朝" w:cs="MS-Mincho" w:hint="eastAsia"/>
          <w:color w:val="000000"/>
          <w:kern w:val="0"/>
          <w:szCs w:val="21"/>
        </w:rPr>
        <w:t>、</w:t>
      </w:r>
      <w:r w:rsidR="008E1DC3" w:rsidRPr="002D7040">
        <w:rPr>
          <w:rFonts w:ascii="ＭＳ 明朝" w:hAnsi="ＭＳ 明朝" w:cs="MS-Mincho" w:hint="eastAsia"/>
          <w:color w:val="000000"/>
          <w:kern w:val="0"/>
          <w:szCs w:val="21"/>
        </w:rPr>
        <w:t>導入実績・導入規模</w:t>
      </w:r>
      <w:r w:rsidRPr="002D7040">
        <w:rPr>
          <w:rFonts w:ascii="ＭＳ 明朝" w:hAnsi="ＭＳ 明朝" w:cs="MS-Mincho"/>
          <w:color w:val="000000"/>
          <w:kern w:val="0"/>
          <w:szCs w:val="21"/>
        </w:rPr>
        <w:br/>
      </w:r>
    </w:p>
    <w:p w14:paraId="13E91206" w14:textId="77777777" w:rsidR="008E1DC3" w:rsidRDefault="008E1DC3" w:rsidP="008E1DC3">
      <w:pPr>
        <w:pStyle w:val="aa"/>
        <w:numPr>
          <w:ilvl w:val="0"/>
          <w:numId w:val="8"/>
        </w:numPr>
        <w:overflowPunct w:val="0"/>
        <w:ind w:leftChars="0"/>
        <w:textAlignment w:val="baseline"/>
        <w:rPr>
          <w:rFonts w:ascii="ＭＳ 明朝" w:hAnsi="ＭＳ 明朝" w:cs="MS-Mincho"/>
          <w:color w:val="000000"/>
          <w:kern w:val="0"/>
          <w:szCs w:val="21"/>
        </w:rPr>
      </w:pPr>
      <w:r w:rsidRPr="008E1DC3">
        <w:rPr>
          <w:rFonts w:ascii="ＭＳ 明朝" w:hAnsi="ＭＳ 明朝" w:cs="MS-Mincho" w:hint="eastAsia"/>
          <w:color w:val="000000"/>
          <w:kern w:val="0"/>
          <w:szCs w:val="21"/>
        </w:rPr>
        <w:t>提案概要とその優位性</w:t>
      </w:r>
    </w:p>
    <w:p w14:paraId="53FFCA01" w14:textId="500AA92B" w:rsidR="00411AD1" w:rsidRPr="00411AD1" w:rsidRDefault="008E1DC3" w:rsidP="00411AD1">
      <w:pPr>
        <w:pStyle w:val="aa"/>
        <w:overflowPunct w:val="0"/>
        <w:ind w:leftChars="0" w:left="42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（現行事務フロー</w:t>
      </w:r>
      <w:r w:rsidR="00CF42B9">
        <w:rPr>
          <w:rFonts w:ascii="ＭＳ 明朝" w:hAnsi="ＭＳ 明朝" w:cs="MS-Mincho" w:hint="eastAsia"/>
          <w:color w:val="000000"/>
          <w:kern w:val="0"/>
          <w:szCs w:val="21"/>
        </w:rPr>
        <w:t>・課題</w:t>
      </w:r>
      <w:r w:rsidR="00CF42B9" w:rsidRPr="008E1DC3">
        <w:rPr>
          <w:rFonts w:ascii="ＭＳ 明朝" w:hAnsi="ＭＳ 明朝" w:cs="MS-Mincho" w:hint="eastAsia"/>
          <w:color w:val="000000"/>
          <w:kern w:val="0"/>
          <w:szCs w:val="21"/>
        </w:rPr>
        <w:t>・改善施策</w:t>
      </w:r>
      <w:r>
        <w:rPr>
          <w:rFonts w:ascii="ＭＳ 明朝" w:hAnsi="ＭＳ 明朝" w:cs="MS-Mincho" w:hint="eastAsia"/>
          <w:color w:val="000000"/>
          <w:kern w:val="0"/>
          <w:szCs w:val="21"/>
        </w:rPr>
        <w:t>に対する提案）</w:t>
      </w:r>
    </w:p>
    <w:p w14:paraId="6E799E18" w14:textId="0264CEE9" w:rsidR="00CF42B9" w:rsidRDefault="00CF42B9" w:rsidP="00CF42B9">
      <w:pPr>
        <w:pStyle w:val="aa"/>
        <w:overflowPunct w:val="0"/>
        <w:ind w:leftChars="0" w:left="42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・新</w:t>
      </w:r>
      <w:r w:rsidR="00411AD1">
        <w:rPr>
          <w:rFonts w:ascii="ＭＳ 明朝" w:hAnsi="ＭＳ 明朝" w:cs="MS-Mincho" w:hint="eastAsia"/>
          <w:color w:val="000000"/>
          <w:kern w:val="0"/>
          <w:szCs w:val="21"/>
        </w:rPr>
        <w:t>サービス・</w:t>
      </w:r>
      <w:r>
        <w:rPr>
          <w:rFonts w:ascii="ＭＳ 明朝" w:hAnsi="ＭＳ 明朝" w:cs="MS-Mincho" w:hint="eastAsia"/>
          <w:color w:val="000000"/>
          <w:kern w:val="0"/>
          <w:szCs w:val="21"/>
        </w:rPr>
        <w:t>システム概要</w:t>
      </w:r>
      <w:r w:rsidR="00411AD1">
        <w:rPr>
          <w:rFonts w:ascii="ＭＳ 明朝" w:hAnsi="ＭＳ 明朝" w:cs="MS-Mincho" w:hint="eastAsia"/>
          <w:color w:val="000000"/>
          <w:kern w:val="0"/>
          <w:szCs w:val="21"/>
        </w:rPr>
        <w:t>説明</w:t>
      </w:r>
    </w:p>
    <w:p w14:paraId="706271A5" w14:textId="2B1FAA67" w:rsidR="00411AD1" w:rsidRPr="00177CB5" w:rsidRDefault="00411AD1" w:rsidP="00CF42B9">
      <w:pPr>
        <w:pStyle w:val="aa"/>
        <w:overflowPunct w:val="0"/>
        <w:ind w:leftChars="0" w:left="420"/>
        <w:textAlignment w:val="baseline"/>
        <w:rPr>
          <w:rFonts w:ascii="ＭＳ 明朝" w:hAnsi="ＭＳ 明朝" w:cs="MS-Mincho"/>
          <w:color w:val="000000" w:themeColor="text1"/>
          <w:kern w:val="0"/>
          <w:szCs w:val="21"/>
        </w:rPr>
      </w:pPr>
      <w:r>
        <w:rPr>
          <w:rFonts w:ascii="ＭＳ 明朝" w:hAnsi="ＭＳ 明朝" w:cs="MS-Mincho" w:hint="eastAsia"/>
          <w:color w:val="000000"/>
          <w:kern w:val="0"/>
          <w:szCs w:val="21"/>
        </w:rPr>
        <w:t>・</w:t>
      </w:r>
      <w:r w:rsidRPr="00411AD1">
        <w:rPr>
          <w:rFonts w:ascii="ＭＳ 明朝" w:hAnsi="ＭＳ 明朝" w:cs="MS-Mincho" w:hint="eastAsia"/>
          <w:color w:val="000000"/>
          <w:kern w:val="0"/>
          <w:szCs w:val="21"/>
        </w:rPr>
        <w:t>基本的な仕様（ＯＳ、</w:t>
      </w:r>
      <w:r w:rsidR="009950EF">
        <w:rPr>
          <w:rFonts w:ascii="ＭＳ 明朝" w:hAnsi="ＭＳ 明朝" w:cs="MS-Mincho" w:hint="eastAsia"/>
          <w:color w:val="000000"/>
          <w:kern w:val="0"/>
          <w:szCs w:val="21"/>
        </w:rPr>
        <w:t>導入</w:t>
      </w:r>
      <w:r w:rsidRPr="00177CB5">
        <w:rPr>
          <w:rFonts w:ascii="ＭＳ 明朝" w:hAnsi="ＭＳ 明朝" w:cs="MS-Mincho" w:hint="eastAsia"/>
          <w:color w:val="000000" w:themeColor="text1"/>
          <w:kern w:val="0"/>
          <w:szCs w:val="21"/>
        </w:rPr>
        <w:t>言語、システム方式、DB等のミドルウェア、特徴等）</w:t>
      </w:r>
    </w:p>
    <w:p w14:paraId="3075BFF3" w14:textId="77777777" w:rsidR="00A10020" w:rsidRPr="00177CB5" w:rsidRDefault="00CF42B9" w:rsidP="00A10020">
      <w:pPr>
        <w:pStyle w:val="aa"/>
        <w:overflowPunct w:val="0"/>
        <w:ind w:leftChars="0" w:left="420"/>
        <w:textAlignment w:val="baseline"/>
        <w:rPr>
          <w:rFonts w:ascii="ＭＳ 明朝" w:hAnsi="ＭＳ 明朝" w:cs="MS-Mincho"/>
          <w:color w:val="000000" w:themeColor="text1"/>
          <w:kern w:val="0"/>
          <w:szCs w:val="21"/>
        </w:rPr>
      </w:pPr>
      <w:r w:rsidRPr="00177CB5">
        <w:rPr>
          <w:rFonts w:ascii="ＭＳ 明朝" w:hAnsi="ＭＳ 明朝" w:cs="MS-Mincho" w:hint="eastAsia"/>
          <w:color w:val="000000" w:themeColor="text1"/>
          <w:kern w:val="0"/>
          <w:szCs w:val="21"/>
        </w:rPr>
        <w:t>・新システム構成図</w:t>
      </w:r>
      <w:r w:rsidR="00411AD1" w:rsidRPr="00177CB5">
        <w:rPr>
          <w:rFonts w:ascii="ＭＳ 明朝" w:hAnsi="ＭＳ 明朝" w:cs="MS-Mincho" w:hint="eastAsia"/>
          <w:color w:val="000000" w:themeColor="text1"/>
          <w:kern w:val="0"/>
          <w:szCs w:val="21"/>
        </w:rPr>
        <w:t>・ハードウェア構成図</w:t>
      </w:r>
      <w:r w:rsidR="00A10020" w:rsidRPr="00177CB5">
        <w:rPr>
          <w:rFonts w:ascii="ＭＳ 明朝" w:hAnsi="ＭＳ 明朝" w:cs="MS-Mincho" w:hint="eastAsia"/>
          <w:color w:val="000000" w:themeColor="text1"/>
          <w:kern w:val="0"/>
          <w:szCs w:val="21"/>
        </w:rPr>
        <w:t>（ＩＳＭＡＰ取得状況や、第三者による可</w:t>
      </w:r>
    </w:p>
    <w:p w14:paraId="017BA9D9" w14:textId="3610756E" w:rsidR="00A10020" w:rsidRPr="00177CB5" w:rsidRDefault="00A10020" w:rsidP="00A10020">
      <w:pPr>
        <w:pStyle w:val="aa"/>
        <w:overflowPunct w:val="0"/>
        <w:ind w:leftChars="0" w:left="420" w:firstLineChars="100" w:firstLine="210"/>
        <w:textAlignment w:val="baseline"/>
        <w:rPr>
          <w:rFonts w:ascii="ＭＳ 明朝" w:hAnsi="ＭＳ 明朝" w:cs="MS-Mincho"/>
          <w:color w:val="000000" w:themeColor="text1"/>
          <w:kern w:val="0"/>
          <w:szCs w:val="21"/>
        </w:rPr>
      </w:pPr>
      <w:r w:rsidRPr="00177CB5">
        <w:rPr>
          <w:rFonts w:ascii="ＭＳ 明朝" w:hAnsi="ＭＳ 明朝" w:cs="MS-Mincho" w:hint="eastAsia"/>
          <w:color w:val="000000" w:themeColor="text1"/>
          <w:kern w:val="0"/>
          <w:szCs w:val="21"/>
        </w:rPr>
        <w:t>変等されないセキュリティの仕組みを提示すること。）</w:t>
      </w:r>
    </w:p>
    <w:p w14:paraId="6771B73F" w14:textId="21CE89E5" w:rsidR="00CF42B9" w:rsidRPr="00177CB5" w:rsidRDefault="00CF42B9" w:rsidP="00CF42B9">
      <w:pPr>
        <w:pStyle w:val="aa"/>
        <w:overflowPunct w:val="0"/>
        <w:ind w:leftChars="0" w:left="420"/>
        <w:textAlignment w:val="baseline"/>
        <w:rPr>
          <w:rFonts w:ascii="ＭＳ 明朝" w:hAnsi="ＭＳ 明朝" w:cs="MS-Mincho"/>
          <w:color w:val="000000" w:themeColor="text1"/>
          <w:kern w:val="0"/>
          <w:szCs w:val="21"/>
        </w:rPr>
      </w:pPr>
      <w:r w:rsidRPr="00177CB5">
        <w:rPr>
          <w:rFonts w:ascii="ＭＳ 明朝" w:hAnsi="ＭＳ 明朝" w:cs="MS-Mincho" w:hint="eastAsia"/>
          <w:color w:val="000000" w:themeColor="text1"/>
          <w:kern w:val="0"/>
          <w:szCs w:val="21"/>
        </w:rPr>
        <w:t>・新システム機能構成図</w:t>
      </w:r>
      <w:r w:rsidR="00411AD1" w:rsidRPr="00177CB5">
        <w:rPr>
          <w:rFonts w:ascii="ＭＳ 明朝" w:hAnsi="ＭＳ 明朝" w:cs="MS-Mincho" w:hint="eastAsia"/>
          <w:color w:val="000000" w:themeColor="text1"/>
          <w:kern w:val="0"/>
          <w:szCs w:val="21"/>
        </w:rPr>
        <w:t>、機能概要</w:t>
      </w:r>
    </w:p>
    <w:p w14:paraId="458C9DC7" w14:textId="2383E1C4" w:rsidR="00411AD1" w:rsidRDefault="00CF42B9" w:rsidP="00411AD1">
      <w:pPr>
        <w:pStyle w:val="aa"/>
        <w:overflowPunct w:val="0"/>
        <w:ind w:leftChars="0" w:left="42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・システム機能</w:t>
      </w:r>
      <w:r w:rsidR="00411AD1">
        <w:rPr>
          <w:rFonts w:ascii="ＭＳ 明朝" w:hAnsi="ＭＳ 明朝" w:cs="MS-Mincho" w:hint="eastAsia"/>
          <w:color w:val="000000"/>
          <w:kern w:val="0"/>
          <w:szCs w:val="21"/>
        </w:rPr>
        <w:t>要件</w:t>
      </w:r>
      <w:r>
        <w:rPr>
          <w:rFonts w:ascii="ＭＳ 明朝" w:hAnsi="ＭＳ 明朝" w:cs="MS-Mincho" w:hint="eastAsia"/>
          <w:color w:val="000000"/>
          <w:kern w:val="0"/>
          <w:szCs w:val="21"/>
        </w:rPr>
        <w:t>・非機能要件（セキュリティ等）</w:t>
      </w:r>
    </w:p>
    <w:p w14:paraId="3E8DC5B1" w14:textId="3CCAC811" w:rsidR="00411AD1" w:rsidRDefault="00411AD1" w:rsidP="00411AD1">
      <w:pPr>
        <w:pStyle w:val="aa"/>
        <w:overflowPunct w:val="0"/>
        <w:ind w:leftChars="0" w:left="42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・システムのイメージ（</w:t>
      </w:r>
      <w:r w:rsidRPr="00411AD1">
        <w:rPr>
          <w:rFonts w:ascii="ＭＳ 明朝" w:hAnsi="ＭＳ 明朝" w:cs="MS-Mincho" w:hint="eastAsia"/>
          <w:color w:val="000000"/>
          <w:kern w:val="0"/>
          <w:szCs w:val="21"/>
        </w:rPr>
        <w:t>画面・帳票サンプル</w:t>
      </w:r>
      <w:r>
        <w:rPr>
          <w:rFonts w:ascii="ＭＳ 明朝" w:hAnsi="ＭＳ 明朝" w:cs="MS-Mincho" w:hint="eastAsia"/>
          <w:color w:val="000000"/>
          <w:kern w:val="0"/>
          <w:szCs w:val="21"/>
        </w:rPr>
        <w:t>）</w:t>
      </w:r>
    </w:p>
    <w:p w14:paraId="3B14CF1C" w14:textId="77777777" w:rsidR="002D7040" w:rsidRDefault="00411AD1" w:rsidP="00411AD1">
      <w:pPr>
        <w:pStyle w:val="aa"/>
        <w:overflowPunct w:val="0"/>
        <w:ind w:leftChars="0" w:left="42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w:t>
      </w:r>
      <w:r w:rsidRPr="00411AD1">
        <w:rPr>
          <w:rFonts w:ascii="ＭＳ 明朝" w:hAnsi="ＭＳ 明朝" w:cs="MS-Mincho" w:hint="eastAsia"/>
          <w:color w:val="000000"/>
          <w:kern w:val="0"/>
          <w:szCs w:val="21"/>
        </w:rPr>
        <w:t>システム運用スケジュール（年間）</w:t>
      </w:r>
    </w:p>
    <w:p w14:paraId="7DAB399F" w14:textId="7364DF71" w:rsidR="00CF42B9" w:rsidRDefault="002D7040" w:rsidP="00411AD1">
      <w:pPr>
        <w:pStyle w:val="aa"/>
        <w:overflowPunct w:val="0"/>
        <w:ind w:leftChars="0" w:left="42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・電子署名時又は事前認証で行う本人確認</w:t>
      </w:r>
      <w:r w:rsidR="00992021">
        <w:rPr>
          <w:rFonts w:ascii="ＭＳ 明朝" w:hAnsi="ＭＳ 明朝" w:cs="MS-Mincho" w:hint="eastAsia"/>
          <w:color w:val="000000"/>
          <w:kern w:val="0"/>
          <w:szCs w:val="21"/>
        </w:rPr>
        <w:t>方法及び</w:t>
      </w:r>
      <w:r w:rsidR="00857C9F">
        <w:rPr>
          <w:rFonts w:ascii="ＭＳ 明朝" w:hAnsi="ＭＳ 明朝" w:cs="MS-Mincho" w:hint="eastAsia"/>
          <w:color w:val="000000"/>
          <w:kern w:val="0"/>
          <w:szCs w:val="21"/>
        </w:rPr>
        <w:t>具体的な</w:t>
      </w:r>
      <w:r>
        <w:rPr>
          <w:rFonts w:ascii="ＭＳ 明朝" w:hAnsi="ＭＳ 明朝" w:cs="MS-Mincho" w:hint="eastAsia"/>
          <w:color w:val="000000"/>
          <w:kern w:val="0"/>
          <w:szCs w:val="21"/>
        </w:rPr>
        <w:t>手順</w:t>
      </w:r>
    </w:p>
    <w:p w14:paraId="3B000994" w14:textId="77777777" w:rsidR="002D7040" w:rsidRPr="00CF42B9" w:rsidRDefault="002D7040" w:rsidP="00411AD1">
      <w:pPr>
        <w:pStyle w:val="aa"/>
        <w:overflowPunct w:val="0"/>
        <w:ind w:leftChars="0" w:left="420"/>
        <w:textAlignment w:val="baseline"/>
        <w:rPr>
          <w:rFonts w:ascii="ＭＳ 明朝" w:hAnsi="ＭＳ 明朝" w:cs="MS-Mincho"/>
          <w:color w:val="000000"/>
          <w:kern w:val="0"/>
          <w:szCs w:val="21"/>
        </w:rPr>
      </w:pPr>
    </w:p>
    <w:p w14:paraId="20664193" w14:textId="12766B10" w:rsidR="00CD1AFA" w:rsidRPr="008E1DC3" w:rsidRDefault="00CF42B9" w:rsidP="00CD1AFA">
      <w:pPr>
        <w:overflowPunct w:val="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４</w:t>
      </w:r>
      <w:r w:rsidR="00CD1AFA">
        <w:rPr>
          <w:rFonts w:ascii="ＭＳ 明朝" w:hAnsi="ＭＳ 明朝" w:cs="MS-Mincho" w:hint="eastAsia"/>
          <w:color w:val="000000"/>
          <w:kern w:val="0"/>
          <w:szCs w:val="21"/>
        </w:rPr>
        <w:t>．</w:t>
      </w:r>
      <w:r w:rsidR="008E1DC3">
        <w:rPr>
          <w:rFonts w:ascii="ＭＳ 明朝" w:hAnsi="ＭＳ 明朝" w:cs="MS-Mincho" w:hint="eastAsia"/>
          <w:color w:val="000000"/>
          <w:kern w:val="0"/>
          <w:szCs w:val="21"/>
        </w:rPr>
        <w:t>概算</w:t>
      </w:r>
      <w:r w:rsidR="00CD1AFA" w:rsidRPr="00CD1AFA">
        <w:rPr>
          <w:rFonts w:ascii="ＭＳ 明朝" w:hAnsi="ＭＳ 明朝" w:cs="MS-Mincho" w:hint="eastAsia"/>
          <w:color w:val="000000"/>
          <w:kern w:val="0"/>
          <w:szCs w:val="21"/>
        </w:rPr>
        <w:t>見積書の提出</w:t>
      </w:r>
    </w:p>
    <w:p w14:paraId="20664194" w14:textId="3EEE2FA7" w:rsidR="00CD1AFA" w:rsidRPr="00910A22" w:rsidRDefault="00CD1AFA" w:rsidP="00910A22">
      <w:pPr>
        <w:overflowPunct w:val="0"/>
        <w:ind w:left="424" w:firstLine="212"/>
        <w:textAlignment w:val="baseline"/>
        <w:rPr>
          <w:rFonts w:ascii="ＭＳ 明朝" w:hAnsi="ＭＳ 明朝" w:cs="MS-Mincho"/>
          <w:color w:val="000000"/>
          <w:kern w:val="0"/>
          <w:szCs w:val="21"/>
        </w:rPr>
      </w:pPr>
      <w:r w:rsidRPr="00CD1AFA">
        <w:rPr>
          <w:rFonts w:ascii="ＭＳ 明朝" w:hAnsi="ＭＳ 明朝" w:cs="MS-Mincho" w:hint="eastAsia"/>
          <w:color w:val="000000"/>
          <w:kern w:val="0"/>
          <w:szCs w:val="21"/>
        </w:rPr>
        <w:t>本システムに要する費用の見積りを添付</w:t>
      </w:r>
      <w:r w:rsidR="00910A22">
        <w:rPr>
          <w:rFonts w:ascii="ＭＳ 明朝" w:hAnsi="ＭＳ 明朝" w:cs="MS-Mincho" w:hint="eastAsia"/>
          <w:color w:val="000000"/>
          <w:kern w:val="0"/>
          <w:szCs w:val="21"/>
        </w:rPr>
        <w:t>の「標準見積</w:t>
      </w:r>
      <w:r w:rsidR="00A13BCF">
        <w:rPr>
          <w:rFonts w:ascii="ＭＳ 明朝" w:hAnsi="ＭＳ 明朝" w:cs="MS-Mincho" w:hint="eastAsia"/>
          <w:color w:val="000000"/>
          <w:kern w:val="0"/>
          <w:szCs w:val="21"/>
        </w:rPr>
        <w:t>書</w:t>
      </w:r>
      <w:r w:rsidR="00910A22">
        <w:rPr>
          <w:rFonts w:ascii="ＭＳ 明朝" w:hAnsi="ＭＳ 明朝" w:cs="MS-Mincho" w:hint="eastAsia"/>
          <w:color w:val="000000"/>
          <w:kern w:val="0"/>
          <w:szCs w:val="21"/>
        </w:rPr>
        <w:t>様式」</w:t>
      </w:r>
      <w:r w:rsidRPr="00CD1AFA">
        <w:rPr>
          <w:rFonts w:ascii="ＭＳ 明朝" w:hAnsi="ＭＳ 明朝" w:cs="MS-Mincho" w:hint="eastAsia"/>
          <w:color w:val="000000"/>
          <w:kern w:val="0"/>
          <w:szCs w:val="21"/>
        </w:rPr>
        <w:t>に従って作成し、提出してください。</w:t>
      </w:r>
      <w:r w:rsidR="009950EF">
        <w:rPr>
          <w:rFonts w:ascii="ＭＳ 明朝" w:hAnsi="ＭＳ 明朝" w:cs="MS-Mincho" w:hint="eastAsia"/>
          <w:color w:val="000000"/>
          <w:kern w:val="0"/>
          <w:szCs w:val="21"/>
        </w:rPr>
        <w:t>導入</w:t>
      </w:r>
      <w:r w:rsidR="00A2507E">
        <w:rPr>
          <w:rFonts w:ascii="ＭＳ 明朝" w:hAnsi="ＭＳ 明朝" w:cs="MS-Mincho" w:hint="eastAsia"/>
          <w:color w:val="000000"/>
          <w:kern w:val="0"/>
          <w:szCs w:val="21"/>
        </w:rPr>
        <w:t>作業にかかる経費</w:t>
      </w:r>
      <w:r w:rsidR="0071063C">
        <w:rPr>
          <w:rFonts w:ascii="ＭＳ 明朝" w:hAnsi="ＭＳ 明朝" w:cs="MS-Mincho" w:hint="eastAsia"/>
          <w:color w:val="000000"/>
          <w:kern w:val="0"/>
          <w:szCs w:val="21"/>
        </w:rPr>
        <w:t>については、</w:t>
      </w:r>
      <w:r w:rsidR="002956F5">
        <w:rPr>
          <w:rFonts w:ascii="ＭＳ 明朝" w:hAnsi="ＭＳ 明朝" w:cs="MS-Mincho" w:hint="eastAsia"/>
          <w:color w:val="000000"/>
          <w:kern w:val="0"/>
          <w:szCs w:val="21"/>
        </w:rPr>
        <w:t>「</w:t>
      </w:r>
      <w:r w:rsidR="00446A3C">
        <w:rPr>
          <w:rFonts w:ascii="ＭＳ 明朝" w:hAnsi="ＭＳ 明朝" w:cs="MS-Mincho" w:hint="eastAsia"/>
          <w:color w:val="000000"/>
          <w:kern w:val="0"/>
          <w:szCs w:val="21"/>
        </w:rPr>
        <w:t>（</w:t>
      </w:r>
      <w:r w:rsidR="001D509B">
        <w:rPr>
          <w:rFonts w:ascii="ＭＳ 明朝" w:hAnsi="ＭＳ 明朝" w:cs="MS-Mincho" w:hint="eastAsia"/>
          <w:color w:val="000000"/>
          <w:kern w:val="0"/>
          <w:szCs w:val="21"/>
        </w:rPr>
        <w:t>別紙</w:t>
      </w:r>
      <w:r w:rsidR="00446A3C">
        <w:rPr>
          <w:rFonts w:ascii="ＭＳ 明朝" w:hAnsi="ＭＳ 明朝" w:cs="MS-Mincho" w:hint="eastAsia"/>
          <w:color w:val="000000"/>
          <w:kern w:val="0"/>
          <w:szCs w:val="21"/>
        </w:rPr>
        <w:t>）</w:t>
      </w:r>
      <w:r w:rsidR="009950EF">
        <w:rPr>
          <w:rFonts w:ascii="ＭＳ 明朝" w:hAnsi="ＭＳ 明朝" w:cs="MS-Mincho" w:hint="eastAsia"/>
          <w:color w:val="000000"/>
          <w:kern w:val="0"/>
          <w:szCs w:val="21"/>
        </w:rPr>
        <w:t>導入</w:t>
      </w:r>
      <w:r w:rsidR="001D509B">
        <w:rPr>
          <w:rFonts w:ascii="ＭＳ 明朝" w:hAnsi="ＭＳ 明朝" w:cs="MS-Mincho" w:hint="eastAsia"/>
          <w:color w:val="000000"/>
          <w:kern w:val="0"/>
          <w:szCs w:val="21"/>
        </w:rPr>
        <w:t>スケジュール様式」に従って、</w:t>
      </w:r>
      <w:r w:rsidR="0071063C">
        <w:rPr>
          <w:rFonts w:ascii="ＭＳ 明朝" w:hAnsi="ＭＳ 明朝" w:cs="MS-Mincho" w:hint="eastAsia"/>
          <w:color w:val="000000"/>
          <w:kern w:val="0"/>
          <w:szCs w:val="21"/>
        </w:rPr>
        <w:t>作業項目ごとの</w:t>
      </w:r>
      <w:r w:rsidR="009950EF">
        <w:rPr>
          <w:rFonts w:ascii="ＭＳ 明朝" w:hAnsi="ＭＳ 明朝" w:cs="MS-Mincho" w:hint="eastAsia"/>
          <w:color w:val="000000"/>
          <w:kern w:val="0"/>
          <w:szCs w:val="21"/>
        </w:rPr>
        <w:t>導入</w:t>
      </w:r>
      <w:r w:rsidR="0071063C">
        <w:rPr>
          <w:rFonts w:ascii="ＭＳ 明朝" w:hAnsi="ＭＳ 明朝" w:cs="MS-Mincho" w:hint="eastAsia"/>
          <w:color w:val="000000"/>
          <w:kern w:val="0"/>
          <w:szCs w:val="21"/>
        </w:rPr>
        <w:t>スケジュールを</w:t>
      </w:r>
      <w:r w:rsidR="001D509B">
        <w:rPr>
          <w:rFonts w:ascii="ＭＳ 明朝" w:hAnsi="ＭＳ 明朝" w:cs="MS-Mincho" w:hint="eastAsia"/>
          <w:color w:val="000000"/>
          <w:kern w:val="0"/>
          <w:szCs w:val="21"/>
        </w:rPr>
        <w:t>作成し、</w:t>
      </w:r>
      <w:r w:rsidR="0071063C">
        <w:rPr>
          <w:rFonts w:ascii="ＭＳ 明朝" w:hAnsi="ＭＳ 明朝" w:cs="MS-Mincho" w:hint="eastAsia"/>
          <w:color w:val="000000"/>
          <w:kern w:val="0"/>
          <w:szCs w:val="21"/>
        </w:rPr>
        <w:t>添付してください</w:t>
      </w:r>
      <w:r w:rsidR="00D03744">
        <w:rPr>
          <w:rFonts w:ascii="ＭＳ 明朝" w:hAnsi="ＭＳ 明朝" w:cs="MS-Mincho" w:hint="eastAsia"/>
          <w:color w:val="000000"/>
          <w:kern w:val="0"/>
          <w:szCs w:val="21"/>
        </w:rPr>
        <w:t>。</w:t>
      </w:r>
    </w:p>
    <w:p w14:paraId="20664195" w14:textId="5098067F" w:rsidR="00CD1AFA" w:rsidRDefault="00CD1AFA" w:rsidP="00CD1AFA">
      <w:pPr>
        <w:overflowPunct w:val="0"/>
        <w:ind w:left="424" w:firstLine="212"/>
        <w:textAlignment w:val="baseline"/>
        <w:rPr>
          <w:rFonts w:ascii="ＭＳ 明朝" w:hAnsi="ＭＳ 明朝" w:cs="MS-Mincho"/>
          <w:color w:val="000000"/>
          <w:kern w:val="0"/>
          <w:szCs w:val="21"/>
        </w:rPr>
      </w:pPr>
      <w:r w:rsidRPr="00CD1AFA">
        <w:rPr>
          <w:rFonts w:ascii="ＭＳ 明朝" w:hAnsi="ＭＳ 明朝" w:cs="MS-Mincho" w:hint="eastAsia"/>
          <w:color w:val="000000"/>
          <w:kern w:val="0"/>
          <w:szCs w:val="21"/>
        </w:rPr>
        <w:t>なお、見積りにあたり、詳細条件又は追加条件等</w:t>
      </w:r>
      <w:r w:rsidR="008E1DC3">
        <w:rPr>
          <w:rFonts w:ascii="ＭＳ 明朝" w:hAnsi="ＭＳ 明朝" w:cs="MS-Mincho" w:hint="eastAsia"/>
          <w:color w:val="000000"/>
          <w:kern w:val="0"/>
          <w:szCs w:val="21"/>
        </w:rPr>
        <w:t>が必要な場合は</w:t>
      </w:r>
      <w:r w:rsidRPr="00CD1AFA">
        <w:rPr>
          <w:rFonts w:ascii="ＭＳ 明朝" w:hAnsi="ＭＳ 明朝" w:cs="MS-Mincho" w:hint="eastAsia"/>
          <w:color w:val="000000"/>
          <w:kern w:val="0"/>
          <w:szCs w:val="21"/>
        </w:rPr>
        <w:t>、</w:t>
      </w:r>
      <w:r w:rsidR="008E1DC3" w:rsidRPr="00CD1AFA">
        <w:rPr>
          <w:rFonts w:ascii="ＭＳ 明朝" w:hAnsi="ＭＳ 明朝" w:cs="MS-Mincho" w:hint="eastAsia"/>
          <w:color w:val="000000"/>
          <w:kern w:val="0"/>
          <w:szCs w:val="21"/>
        </w:rPr>
        <w:t>貴社で</w:t>
      </w:r>
      <w:r w:rsidR="008E1DC3">
        <w:rPr>
          <w:rFonts w:ascii="ＭＳ 明朝" w:hAnsi="ＭＳ 明朝" w:cs="MS-Mincho" w:hint="eastAsia"/>
          <w:color w:val="000000"/>
          <w:kern w:val="0"/>
          <w:szCs w:val="21"/>
        </w:rPr>
        <w:t>条件を</w:t>
      </w:r>
      <w:r w:rsidR="008E1DC3" w:rsidRPr="00CD1AFA">
        <w:rPr>
          <w:rFonts w:ascii="ＭＳ 明朝" w:hAnsi="ＭＳ 明朝" w:cs="MS-Mincho" w:hint="eastAsia"/>
          <w:color w:val="000000"/>
          <w:kern w:val="0"/>
          <w:szCs w:val="21"/>
        </w:rPr>
        <w:t>設定</w:t>
      </w:r>
      <w:r w:rsidR="008E1DC3">
        <w:rPr>
          <w:rFonts w:ascii="ＭＳ 明朝" w:hAnsi="ＭＳ 明朝" w:cs="MS-Mincho" w:hint="eastAsia"/>
          <w:color w:val="000000"/>
          <w:kern w:val="0"/>
          <w:szCs w:val="21"/>
        </w:rPr>
        <w:t>し、それら</w:t>
      </w:r>
      <w:r w:rsidRPr="00CD1AFA">
        <w:rPr>
          <w:rFonts w:ascii="ＭＳ 明朝" w:hAnsi="ＭＳ 明朝" w:cs="MS-Mincho" w:hint="eastAsia"/>
          <w:color w:val="000000"/>
          <w:kern w:val="0"/>
          <w:szCs w:val="21"/>
        </w:rPr>
        <w:t>を示したドキュメントを添付してください。</w:t>
      </w:r>
    </w:p>
    <w:p w14:paraId="20664196" w14:textId="77777777" w:rsidR="00256E74" w:rsidRDefault="00256E74" w:rsidP="00CD1AFA">
      <w:pPr>
        <w:overflowPunct w:val="0"/>
        <w:ind w:left="424" w:firstLine="212"/>
        <w:textAlignment w:val="baseline"/>
        <w:rPr>
          <w:rFonts w:ascii="ＭＳ 明朝" w:hAnsi="ＭＳ 明朝" w:cs="MS-Mincho"/>
          <w:color w:val="000000"/>
          <w:kern w:val="0"/>
          <w:szCs w:val="21"/>
        </w:rPr>
      </w:pPr>
    </w:p>
    <w:p w14:paraId="20664197" w14:textId="77777777" w:rsidR="00256E74" w:rsidRPr="00CD1AFA" w:rsidRDefault="00256E74" w:rsidP="00CD1AFA">
      <w:pPr>
        <w:overflowPunct w:val="0"/>
        <w:ind w:left="424" w:firstLine="212"/>
        <w:textAlignment w:val="baseline"/>
        <w:rPr>
          <w:rFonts w:ascii="ＭＳ 明朝" w:hAnsi="ＭＳ 明朝"/>
          <w:color w:val="000000"/>
          <w:spacing w:val="2"/>
          <w:kern w:val="0"/>
          <w:szCs w:val="21"/>
        </w:rPr>
      </w:pPr>
    </w:p>
    <w:p w14:paraId="20664198" w14:textId="77777777" w:rsidR="00CD1AFA" w:rsidRPr="00CD1AFA" w:rsidRDefault="00CD1AFA" w:rsidP="00CD1AFA">
      <w:pPr>
        <w:overflowPunct w:val="0"/>
        <w:ind w:left="212" w:firstLine="212"/>
        <w:textAlignment w:val="baseline"/>
        <w:rPr>
          <w:rFonts w:ascii="ＭＳ 明朝" w:hAnsi="ＭＳ 明朝"/>
          <w:color w:val="000000"/>
          <w:spacing w:val="2"/>
          <w:kern w:val="0"/>
          <w:szCs w:val="21"/>
        </w:rPr>
      </w:pPr>
    </w:p>
    <w:p w14:paraId="2066419C" w14:textId="77777777" w:rsidR="008B6E58" w:rsidRPr="00A209DA" w:rsidRDefault="008B6E58" w:rsidP="008B6E58"/>
    <w:sectPr w:rsidR="008B6E58" w:rsidRPr="00A209DA" w:rsidSect="00C414D0">
      <w:pgSz w:w="11906" w:h="16838"/>
      <w:pgMar w:top="1985" w:right="1701" w:bottom="1701" w:left="1701" w:header="851" w:footer="992" w:gutter="0"/>
      <w:pgBorders w:offsetFrom="page">
        <w:top w:val="dashDotStroked" w:sz="24" w:space="24" w:color="auto"/>
        <w:left w:val="dashDotStroked" w:sz="24" w:space="24" w:color="auto"/>
        <w:bottom w:val="dashDotStroked" w:sz="24" w:space="24" w:color="auto"/>
        <w:right w:val="dashDotStroked"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E797" w14:textId="77777777" w:rsidR="00BA4B24" w:rsidRDefault="00BA4B24" w:rsidP="0082049D">
      <w:r>
        <w:separator/>
      </w:r>
    </w:p>
  </w:endnote>
  <w:endnote w:type="continuationSeparator" w:id="0">
    <w:p w14:paraId="371501A5" w14:textId="77777777" w:rsidR="00BA4B24" w:rsidRDefault="00BA4B24" w:rsidP="0082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0245B" w14:textId="77777777" w:rsidR="00BA4B24" w:rsidRDefault="00BA4B24" w:rsidP="0082049D">
      <w:r>
        <w:separator/>
      </w:r>
    </w:p>
  </w:footnote>
  <w:footnote w:type="continuationSeparator" w:id="0">
    <w:p w14:paraId="097A466C" w14:textId="77777777" w:rsidR="00BA4B24" w:rsidRDefault="00BA4B24" w:rsidP="00820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FB2"/>
    <w:multiLevelType w:val="hybridMultilevel"/>
    <w:tmpl w:val="BE6CADEE"/>
    <w:lvl w:ilvl="0" w:tplc="8C7CDFFE">
      <w:start w:val="1"/>
      <w:numFmt w:val="decimalFullWidth"/>
      <w:lvlText w:val="%1．"/>
      <w:lvlJc w:val="left"/>
      <w:pPr>
        <w:tabs>
          <w:tab w:val="num" w:pos="600"/>
        </w:tabs>
        <w:ind w:left="600" w:hanging="420"/>
      </w:pPr>
      <w:rPr>
        <w:rFonts w:hint="default"/>
      </w:rPr>
    </w:lvl>
    <w:lvl w:ilvl="1" w:tplc="01A2E232">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B32241"/>
    <w:multiLevelType w:val="hybridMultilevel"/>
    <w:tmpl w:val="86F4C664"/>
    <w:lvl w:ilvl="0" w:tplc="68DA0078">
      <w:start w:val="1"/>
      <w:numFmt w:val="decimalFullWidth"/>
      <w:lvlText w:val="%1．"/>
      <w:lvlJc w:val="left"/>
      <w:pPr>
        <w:tabs>
          <w:tab w:val="num" w:pos="420"/>
        </w:tabs>
        <w:ind w:left="420" w:hanging="420"/>
      </w:pPr>
      <w:rPr>
        <w:rFonts w:hint="eastAsia"/>
      </w:rPr>
    </w:lvl>
    <w:lvl w:ilvl="1" w:tplc="8760EA8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12230"/>
    <w:multiLevelType w:val="hybridMultilevel"/>
    <w:tmpl w:val="892E3984"/>
    <w:lvl w:ilvl="0" w:tplc="8CFC1FA0">
      <w:start w:val="1"/>
      <w:numFmt w:val="decimalEnclosedCircle"/>
      <w:lvlText w:val="%1"/>
      <w:lvlJc w:val="left"/>
      <w:pPr>
        <w:tabs>
          <w:tab w:val="num" w:pos="570"/>
        </w:tabs>
        <w:ind w:left="570" w:hanging="360"/>
      </w:pPr>
      <w:rPr>
        <w:rFonts w:ascii="Century" w:hAnsi="Century" w:cs="Times New Roman" w:hint="eastAsia"/>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FF7754D"/>
    <w:multiLevelType w:val="hybridMultilevel"/>
    <w:tmpl w:val="5AE221E2"/>
    <w:lvl w:ilvl="0" w:tplc="15B070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B74DD"/>
    <w:multiLevelType w:val="hybridMultilevel"/>
    <w:tmpl w:val="B5B69276"/>
    <w:lvl w:ilvl="0" w:tplc="6CAC82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BD3DAB"/>
    <w:multiLevelType w:val="hybridMultilevel"/>
    <w:tmpl w:val="4B3CA306"/>
    <w:lvl w:ilvl="0" w:tplc="667AD5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8952E15"/>
    <w:multiLevelType w:val="hybridMultilevel"/>
    <w:tmpl w:val="FFDC647C"/>
    <w:lvl w:ilvl="0" w:tplc="97ECBB8C">
      <w:start w:val="1"/>
      <w:numFmt w:val="decimalFullWidth"/>
      <w:lvlText w:val="%1．"/>
      <w:lvlJc w:val="left"/>
      <w:pPr>
        <w:tabs>
          <w:tab w:val="num" w:pos="420"/>
        </w:tabs>
        <w:ind w:left="420" w:hanging="420"/>
      </w:pPr>
      <w:rPr>
        <w:rFonts w:hint="eastAsia"/>
        <w:lang w:val="en-US"/>
      </w:rPr>
    </w:lvl>
    <w:lvl w:ilvl="1" w:tplc="46A6AF96">
      <w:start w:val="5"/>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E27412"/>
    <w:multiLevelType w:val="hybridMultilevel"/>
    <w:tmpl w:val="A0D21838"/>
    <w:lvl w:ilvl="0" w:tplc="01E8820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7"/>
  </w:num>
  <w:num w:numId="3">
    <w:abstractNumId w:val="1"/>
  </w:num>
  <w:num w:numId="4">
    <w:abstractNumId w:val="5"/>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CA2"/>
    <w:rsid w:val="00017236"/>
    <w:rsid w:val="00020C99"/>
    <w:rsid w:val="00021AAB"/>
    <w:rsid w:val="00034A44"/>
    <w:rsid w:val="00041704"/>
    <w:rsid w:val="00070AD7"/>
    <w:rsid w:val="00082F53"/>
    <w:rsid w:val="00090A16"/>
    <w:rsid w:val="000A604C"/>
    <w:rsid w:val="000B4791"/>
    <w:rsid w:val="000E76BA"/>
    <w:rsid w:val="00132652"/>
    <w:rsid w:val="001535D9"/>
    <w:rsid w:val="00163851"/>
    <w:rsid w:val="00177CB5"/>
    <w:rsid w:val="00187130"/>
    <w:rsid w:val="001A3835"/>
    <w:rsid w:val="001B0645"/>
    <w:rsid w:val="001D03CC"/>
    <w:rsid w:val="001D509B"/>
    <w:rsid w:val="001F0A20"/>
    <w:rsid w:val="00207860"/>
    <w:rsid w:val="002336A2"/>
    <w:rsid w:val="00236613"/>
    <w:rsid w:val="00243397"/>
    <w:rsid w:val="00256E74"/>
    <w:rsid w:val="002956F5"/>
    <w:rsid w:val="002A4262"/>
    <w:rsid w:val="002A65A0"/>
    <w:rsid w:val="002A71C0"/>
    <w:rsid w:val="002D7040"/>
    <w:rsid w:val="00332771"/>
    <w:rsid w:val="00370F7A"/>
    <w:rsid w:val="003725E3"/>
    <w:rsid w:val="0039007E"/>
    <w:rsid w:val="003F4920"/>
    <w:rsid w:val="00411AD1"/>
    <w:rsid w:val="004274AE"/>
    <w:rsid w:val="004309B5"/>
    <w:rsid w:val="00434FB1"/>
    <w:rsid w:val="00444E3E"/>
    <w:rsid w:val="00446A3C"/>
    <w:rsid w:val="00470FE7"/>
    <w:rsid w:val="004841C9"/>
    <w:rsid w:val="00495EF6"/>
    <w:rsid w:val="004B17CB"/>
    <w:rsid w:val="004C2B9C"/>
    <w:rsid w:val="004C41ED"/>
    <w:rsid w:val="0050334D"/>
    <w:rsid w:val="005505DD"/>
    <w:rsid w:val="00575B8E"/>
    <w:rsid w:val="00586B91"/>
    <w:rsid w:val="005A327E"/>
    <w:rsid w:val="005C1AB3"/>
    <w:rsid w:val="005C3788"/>
    <w:rsid w:val="0060444F"/>
    <w:rsid w:val="00606A00"/>
    <w:rsid w:val="00611F1C"/>
    <w:rsid w:val="00617DDA"/>
    <w:rsid w:val="00620A0E"/>
    <w:rsid w:val="00626DCC"/>
    <w:rsid w:val="00627BE4"/>
    <w:rsid w:val="0064015B"/>
    <w:rsid w:val="00654104"/>
    <w:rsid w:val="00694132"/>
    <w:rsid w:val="006D1FF4"/>
    <w:rsid w:val="006E6F01"/>
    <w:rsid w:val="006E700C"/>
    <w:rsid w:val="006E7FF0"/>
    <w:rsid w:val="006F705F"/>
    <w:rsid w:val="00704808"/>
    <w:rsid w:val="0071063C"/>
    <w:rsid w:val="007144C8"/>
    <w:rsid w:val="0073441E"/>
    <w:rsid w:val="00743629"/>
    <w:rsid w:val="007830D4"/>
    <w:rsid w:val="007A2220"/>
    <w:rsid w:val="007F2EBA"/>
    <w:rsid w:val="00804786"/>
    <w:rsid w:val="0082049D"/>
    <w:rsid w:val="00834B95"/>
    <w:rsid w:val="00844F52"/>
    <w:rsid w:val="00857C9F"/>
    <w:rsid w:val="00865351"/>
    <w:rsid w:val="00890ABE"/>
    <w:rsid w:val="00893E6D"/>
    <w:rsid w:val="008B6E58"/>
    <w:rsid w:val="008B7F41"/>
    <w:rsid w:val="008D14C7"/>
    <w:rsid w:val="008E03E6"/>
    <w:rsid w:val="008E1DC3"/>
    <w:rsid w:val="008F5800"/>
    <w:rsid w:val="00910A22"/>
    <w:rsid w:val="0092607D"/>
    <w:rsid w:val="00957573"/>
    <w:rsid w:val="00957CBA"/>
    <w:rsid w:val="0098239C"/>
    <w:rsid w:val="00992021"/>
    <w:rsid w:val="009950EF"/>
    <w:rsid w:val="00996F21"/>
    <w:rsid w:val="00A021D4"/>
    <w:rsid w:val="00A05A50"/>
    <w:rsid w:val="00A10020"/>
    <w:rsid w:val="00A13BCF"/>
    <w:rsid w:val="00A209DA"/>
    <w:rsid w:val="00A2507E"/>
    <w:rsid w:val="00A3758E"/>
    <w:rsid w:val="00A51E89"/>
    <w:rsid w:val="00A6603C"/>
    <w:rsid w:val="00A92A1D"/>
    <w:rsid w:val="00A94A0F"/>
    <w:rsid w:val="00AB34A6"/>
    <w:rsid w:val="00AB7EE4"/>
    <w:rsid w:val="00AC7D1B"/>
    <w:rsid w:val="00AD359B"/>
    <w:rsid w:val="00AF1D96"/>
    <w:rsid w:val="00B2580C"/>
    <w:rsid w:val="00B36C75"/>
    <w:rsid w:val="00B4068A"/>
    <w:rsid w:val="00B45B2F"/>
    <w:rsid w:val="00BA4B24"/>
    <w:rsid w:val="00BE5804"/>
    <w:rsid w:val="00C00995"/>
    <w:rsid w:val="00C07520"/>
    <w:rsid w:val="00C414D0"/>
    <w:rsid w:val="00CB15A8"/>
    <w:rsid w:val="00CD1AFA"/>
    <w:rsid w:val="00CF42B9"/>
    <w:rsid w:val="00D03744"/>
    <w:rsid w:val="00D06B06"/>
    <w:rsid w:val="00D46C32"/>
    <w:rsid w:val="00D5681F"/>
    <w:rsid w:val="00D90C1E"/>
    <w:rsid w:val="00D92C0A"/>
    <w:rsid w:val="00DA2DE3"/>
    <w:rsid w:val="00DD29F3"/>
    <w:rsid w:val="00DE2B7D"/>
    <w:rsid w:val="00DF3786"/>
    <w:rsid w:val="00E01E03"/>
    <w:rsid w:val="00E110E8"/>
    <w:rsid w:val="00E44502"/>
    <w:rsid w:val="00E46799"/>
    <w:rsid w:val="00E62E49"/>
    <w:rsid w:val="00E714CE"/>
    <w:rsid w:val="00E71A50"/>
    <w:rsid w:val="00E921EE"/>
    <w:rsid w:val="00EA76B2"/>
    <w:rsid w:val="00ED111D"/>
    <w:rsid w:val="00ED25BE"/>
    <w:rsid w:val="00EE0883"/>
    <w:rsid w:val="00F057BD"/>
    <w:rsid w:val="00F56A60"/>
    <w:rsid w:val="00F7017D"/>
    <w:rsid w:val="00F80CA2"/>
    <w:rsid w:val="00FB2D0F"/>
    <w:rsid w:val="00FD25F2"/>
    <w:rsid w:val="00FE0639"/>
    <w:rsid w:val="00FF6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66415C"/>
  <w15:docId w15:val="{535306E4-23E9-4209-99D7-F5069396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21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2580C"/>
    <w:rPr>
      <w:color w:val="0000FF"/>
      <w:u w:val="single"/>
    </w:rPr>
  </w:style>
  <w:style w:type="paragraph" w:styleId="a5">
    <w:name w:val="Closing"/>
    <w:basedOn w:val="a"/>
    <w:rsid w:val="00B2580C"/>
    <w:pPr>
      <w:jc w:val="right"/>
    </w:pPr>
    <w:rPr>
      <w:rFonts w:ascii="ＭＳ 明朝" w:hAnsi="ＭＳ 明朝" w:cs="ＭＳ Ｐゴシック"/>
      <w:kern w:val="0"/>
      <w:sz w:val="22"/>
      <w:szCs w:val="22"/>
    </w:rPr>
  </w:style>
  <w:style w:type="paragraph" w:styleId="a6">
    <w:name w:val="header"/>
    <w:basedOn w:val="a"/>
    <w:link w:val="a7"/>
    <w:unhideWhenUsed/>
    <w:rsid w:val="0082049D"/>
    <w:pPr>
      <w:tabs>
        <w:tab w:val="center" w:pos="4252"/>
        <w:tab w:val="right" w:pos="8504"/>
      </w:tabs>
      <w:snapToGrid w:val="0"/>
    </w:pPr>
  </w:style>
  <w:style w:type="character" w:customStyle="1" w:styleId="a7">
    <w:name w:val="ヘッダー (文字)"/>
    <w:basedOn w:val="a0"/>
    <w:link w:val="a6"/>
    <w:rsid w:val="0082049D"/>
    <w:rPr>
      <w:kern w:val="2"/>
      <w:sz w:val="21"/>
      <w:szCs w:val="24"/>
    </w:rPr>
  </w:style>
  <w:style w:type="paragraph" w:styleId="a8">
    <w:name w:val="footer"/>
    <w:basedOn w:val="a"/>
    <w:link w:val="a9"/>
    <w:unhideWhenUsed/>
    <w:rsid w:val="0082049D"/>
    <w:pPr>
      <w:tabs>
        <w:tab w:val="center" w:pos="4252"/>
        <w:tab w:val="right" w:pos="8504"/>
      </w:tabs>
      <w:snapToGrid w:val="0"/>
    </w:pPr>
  </w:style>
  <w:style w:type="character" w:customStyle="1" w:styleId="a9">
    <w:name w:val="フッター (文字)"/>
    <w:basedOn w:val="a0"/>
    <w:link w:val="a8"/>
    <w:rsid w:val="0082049D"/>
    <w:rPr>
      <w:kern w:val="2"/>
      <w:sz w:val="21"/>
      <w:szCs w:val="24"/>
    </w:rPr>
  </w:style>
  <w:style w:type="paragraph" w:styleId="aa">
    <w:name w:val="List Paragraph"/>
    <w:basedOn w:val="a"/>
    <w:uiPriority w:val="34"/>
    <w:qFormat/>
    <w:rsid w:val="008E1DC3"/>
    <w:pPr>
      <w:ind w:leftChars="400" w:left="840"/>
    </w:pPr>
  </w:style>
  <w:style w:type="character" w:styleId="ab">
    <w:name w:val="annotation reference"/>
    <w:basedOn w:val="a0"/>
    <w:semiHidden/>
    <w:unhideWhenUsed/>
    <w:rsid w:val="00B4068A"/>
    <w:rPr>
      <w:sz w:val="18"/>
      <w:szCs w:val="18"/>
    </w:rPr>
  </w:style>
  <w:style w:type="paragraph" w:styleId="ac">
    <w:name w:val="annotation text"/>
    <w:basedOn w:val="a"/>
    <w:link w:val="ad"/>
    <w:semiHidden/>
    <w:unhideWhenUsed/>
    <w:rsid w:val="00B4068A"/>
    <w:pPr>
      <w:jc w:val="left"/>
    </w:pPr>
  </w:style>
  <w:style w:type="character" w:customStyle="1" w:styleId="ad">
    <w:name w:val="コメント文字列 (文字)"/>
    <w:basedOn w:val="a0"/>
    <w:link w:val="ac"/>
    <w:semiHidden/>
    <w:rsid w:val="00B4068A"/>
    <w:rPr>
      <w:kern w:val="2"/>
      <w:sz w:val="21"/>
      <w:szCs w:val="24"/>
    </w:rPr>
  </w:style>
  <w:style w:type="paragraph" w:styleId="ae">
    <w:name w:val="annotation subject"/>
    <w:basedOn w:val="ac"/>
    <w:next w:val="ac"/>
    <w:link w:val="af"/>
    <w:semiHidden/>
    <w:unhideWhenUsed/>
    <w:rsid w:val="00B4068A"/>
    <w:rPr>
      <w:b/>
      <w:bCs/>
    </w:rPr>
  </w:style>
  <w:style w:type="character" w:customStyle="1" w:styleId="af">
    <w:name w:val="コメント内容 (文字)"/>
    <w:basedOn w:val="ad"/>
    <w:link w:val="ae"/>
    <w:semiHidden/>
    <w:rsid w:val="00B4068A"/>
    <w:rPr>
      <w:b/>
      <w:bCs/>
      <w:kern w:val="2"/>
      <w:sz w:val="21"/>
      <w:szCs w:val="24"/>
    </w:rPr>
  </w:style>
  <w:style w:type="paragraph" w:styleId="af0">
    <w:name w:val="Revision"/>
    <w:hidden/>
    <w:uiPriority w:val="99"/>
    <w:semiHidden/>
    <w:rsid w:val="00B406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DC030562E574F91646B348D786AED" ma:contentTypeVersion="8" ma:contentTypeDescription="Create a new document." ma:contentTypeScope="" ma:versionID="e66272ac2b6087ffa18c4ced2692bef5">
  <xsd:schema xmlns:xsd="http://www.w3.org/2001/XMLSchema" xmlns:xs="http://www.w3.org/2001/XMLSchema" xmlns:p="http://schemas.microsoft.com/office/2006/metadata/properties" xmlns:ns2="8b469a41-8eef-4ac6-93a7-49b22fe5f8dd" xmlns:ns3="4566f983-9208-4381-9556-76ad4380bd98" targetNamespace="http://schemas.microsoft.com/office/2006/metadata/properties" ma:root="true" ma:fieldsID="4898bbdb290db2ff4ffacb852e557600" ns2:_="" ns3:_="">
    <xsd:import namespace="8b469a41-8eef-4ac6-93a7-49b22fe5f8dd"/>
    <xsd:import namespace="4566f983-9208-4381-9556-76ad4380bd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69a41-8eef-4ac6-93a7-49b22fe5f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66f983-9208-4381-9556-76ad4380bd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72d46-fadc-4a43-a842-f665f8d6df7c}" ma:internalName="TaxCatchAll" ma:showField="CatchAllData" ma:web="4566f983-9208-4381-9556-76ad4380b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66f983-9208-4381-9556-76ad4380bd98" xsi:nil="true"/>
    <lcf76f155ced4ddcb4097134ff3c332f xmlns="8b469a41-8eef-4ac6-93a7-49b22fe5f8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E14141-5AAD-42E5-A444-0E4ED5BE595C}">
  <ds:schemaRefs>
    <ds:schemaRef ds:uri="http://schemas.microsoft.com/sharepoint/v3/contenttype/forms"/>
  </ds:schemaRefs>
</ds:datastoreItem>
</file>

<file path=customXml/itemProps2.xml><?xml version="1.0" encoding="utf-8"?>
<ds:datastoreItem xmlns:ds="http://schemas.openxmlformats.org/officeDocument/2006/customXml" ds:itemID="{4D94CB7A-1C16-4D6E-909E-AB6C0DFE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69a41-8eef-4ac6-93a7-49b22fe5f8dd"/>
    <ds:schemaRef ds:uri="4566f983-9208-4381-9556-76ad4380b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51BBF-6D1F-4091-98E8-8073C4C82DC8}">
  <ds:schemaRefs>
    <ds:schemaRef ds:uri="http://schemas.microsoft.com/office/2006/metadata/properties"/>
    <ds:schemaRef ds:uri="http://schemas.microsoft.com/office/infopath/2007/PartnerControls"/>
    <ds:schemaRef ds:uri="4566f983-9208-4381-9556-76ad4380bd98"/>
    <ds:schemaRef ds:uri="8b469a41-8eef-4ac6-93a7-49b22fe5f8dd"/>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Pages>
  <Words>287</Words>
  <Characters>1640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情報提供依頼実施要領</vt:lpstr>
      <vt:lpstr>１</vt:lpstr>
    </vt:vector>
  </TitlesOfParts>
  <Company>奈良県</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情報提供依頼実施要領</dc:title>
  <dc:creator>奈良県</dc:creator>
  <cp:lastModifiedBy>谷本 有輝</cp:lastModifiedBy>
  <cp:revision>43</cp:revision>
  <cp:lastPrinted>2023-03-16T06:12:00Z</cp:lastPrinted>
  <dcterms:created xsi:type="dcterms:W3CDTF">2013-03-26T00:31:00Z</dcterms:created>
  <dcterms:modified xsi:type="dcterms:W3CDTF">2025-10-08T02:20:00Z</dcterms:modified>
</cp:coreProperties>
</file>