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5C81" w14:textId="77777777" w:rsidR="00426619" w:rsidRPr="00426619" w:rsidRDefault="00983E11" w:rsidP="00673A0F">
      <w:pPr>
        <w:rPr>
          <w:rFonts w:ascii="ＭＳ Ｐゴシック" w:eastAsia="ＭＳ Ｐゴシック" w:hAnsi="ＭＳ Ｐゴシック" w:cs="Times New Roman"/>
          <w:kern w:val="2"/>
          <w:sz w:val="32"/>
          <w:szCs w:val="32"/>
        </w:rPr>
      </w:pPr>
      <w:r>
        <w:rPr>
          <w:rFonts w:ascii="ＭＳ Ｐゴシック" w:eastAsia="ＭＳ Ｐゴシック" w:hAnsi="ＭＳ Ｐゴシック" w:cs="Times New Roman"/>
          <w:kern w:val="2"/>
          <w:sz w:val="32"/>
          <w:szCs w:val="32"/>
        </w:rPr>
        <w:t>（製造・販売一体</w:t>
      </w:r>
      <w:r w:rsidR="00426619" w:rsidRPr="00426619">
        <w:rPr>
          <w:rFonts w:ascii="ＭＳ Ｐゴシック" w:eastAsia="ＭＳ Ｐゴシック" w:hAnsi="ＭＳ Ｐゴシック" w:cs="Times New Roman"/>
          <w:kern w:val="2"/>
          <w:sz w:val="32"/>
          <w:szCs w:val="32"/>
        </w:rPr>
        <w:t>型）</w:t>
      </w:r>
    </w:p>
    <w:p w14:paraId="0341C3C4" w14:textId="77777777" w:rsidR="00D6567D" w:rsidRPr="00673A0F" w:rsidRDefault="00673A0F" w:rsidP="00673A0F">
      <w:pPr>
        <w:rPr>
          <w:rFonts w:ascii="ＭＳ Ｐゴシック" w:eastAsia="ＭＳ Ｐゴシック" w:hAnsi="ＭＳ Ｐゴシック" w:cs="Times New Roman"/>
          <w:b/>
          <w:kern w:val="2"/>
          <w:sz w:val="32"/>
          <w:szCs w:val="32"/>
        </w:rPr>
      </w:pPr>
      <w:r w:rsidRPr="00673A0F">
        <w:rPr>
          <w:rFonts w:ascii="ＭＳ Ｐゴシック" w:eastAsia="ＭＳ Ｐゴシック" w:hAnsi="ＭＳ Ｐゴシック" w:cs="Times New Roman" w:hint="eastAsia"/>
          <w:b/>
          <w:kern w:val="2"/>
          <w:sz w:val="32"/>
          <w:szCs w:val="32"/>
          <w:u w:val="single"/>
        </w:rPr>
        <w:t xml:space="preserve">　</w:t>
      </w:r>
      <w:r>
        <w:rPr>
          <w:rFonts w:ascii="ＭＳ Ｐゴシック" w:eastAsia="ＭＳ Ｐゴシック" w:hAnsi="ＭＳ Ｐゴシック" w:cs="Times New Roman" w:hint="eastAsia"/>
          <w:b/>
          <w:kern w:val="2"/>
          <w:sz w:val="32"/>
          <w:szCs w:val="32"/>
          <w:u w:val="single"/>
        </w:rPr>
        <w:t xml:space="preserve">   </w:t>
      </w:r>
      <w:r w:rsidRPr="00673A0F">
        <w:rPr>
          <w:rFonts w:ascii="ＭＳ Ｐゴシック" w:eastAsia="ＭＳ Ｐゴシック" w:hAnsi="ＭＳ Ｐゴシック" w:cs="Times New Roman" w:hint="eastAsia"/>
          <w:b/>
          <w:kern w:val="2"/>
          <w:sz w:val="32"/>
          <w:szCs w:val="32"/>
          <w:u w:val="single"/>
        </w:rPr>
        <w:t xml:space="preserve">　　　　</w:t>
      </w:r>
      <w:r w:rsidR="00D6567D" w:rsidRPr="00673A0F">
        <w:rPr>
          <w:rFonts w:ascii="ＭＳ Ｐゴシック" w:eastAsia="ＭＳ Ｐゴシック" w:hAnsi="ＭＳ Ｐゴシック" w:cs="Times New Roman" w:hint="eastAsia"/>
          <w:b/>
          <w:kern w:val="2"/>
          <w:sz w:val="32"/>
          <w:szCs w:val="32"/>
        </w:rPr>
        <w:t>における衛生管理計画</w:t>
      </w:r>
    </w:p>
    <w:p w14:paraId="0CFFF645" w14:textId="77777777" w:rsidR="00D6567D" w:rsidRPr="00673A0F" w:rsidRDefault="00D6567D" w:rsidP="003A1141">
      <w:pPr>
        <w:jc w:val="right"/>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年</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月</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日作成</w:t>
      </w:r>
    </w:p>
    <w:p w14:paraId="52977428" w14:textId="77777777" w:rsidR="00D6567D" w:rsidRPr="00673A0F" w:rsidRDefault="00D6567D" w:rsidP="003A1141">
      <w:pPr>
        <w:jc w:val="right"/>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年</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月</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日改正</w:t>
      </w:r>
    </w:p>
    <w:p w14:paraId="1750111E" w14:textId="77777777" w:rsidR="00D6567D" w:rsidRPr="00673A0F" w:rsidRDefault="00D6567D" w:rsidP="00B63233">
      <w:pPr>
        <w:spacing w:beforeLines="50" w:before="164" w:afterLines="50" w:after="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 xml:space="preserve">　　　　　　　　　　　　　　　　　　　　　　製造所名：</w:t>
      </w:r>
      <w:r w:rsidR="003A1141" w:rsidRPr="00673A0F">
        <w:rPr>
          <w:rFonts w:ascii="ＭＳ Ｐゴシック" w:eastAsia="ＭＳ Ｐゴシック" w:hAnsi="ＭＳ Ｐゴシック" w:cs="Times New Roman" w:hint="eastAsia"/>
          <w:b/>
          <w:kern w:val="2"/>
          <w:u w:val="single"/>
        </w:rPr>
        <w:t xml:space="preserve">　</w:t>
      </w:r>
      <w:r w:rsidR="00E33D58">
        <w:rPr>
          <w:rFonts w:ascii="ＭＳ Ｐゴシック" w:eastAsia="ＭＳ Ｐゴシック" w:hAnsi="ＭＳ Ｐゴシック" w:cs="Times New Roman" w:hint="eastAsia"/>
          <w:b/>
          <w:kern w:val="2"/>
          <w:u w:val="single"/>
        </w:rPr>
        <w:t xml:space="preserve">　　　　　　　　　　</w:t>
      </w:r>
      <w:r w:rsidR="003A1141" w:rsidRPr="00673A0F">
        <w:rPr>
          <w:rFonts w:ascii="ＭＳ Ｐゴシック" w:eastAsia="ＭＳ Ｐゴシック" w:hAnsi="ＭＳ Ｐゴシック" w:cs="Times New Roman" w:hint="eastAsia"/>
          <w:b/>
          <w:kern w:val="2"/>
          <w:u w:val="single"/>
        </w:rPr>
        <w:t xml:space="preserve">　</w:t>
      </w:r>
    </w:p>
    <w:p w14:paraId="75AD7A58" w14:textId="77777777" w:rsidR="00D6567D" w:rsidRPr="00673A0F" w:rsidRDefault="00D6567D" w:rsidP="00D6567D">
      <w:pPr>
        <w:spacing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当社（当店）の</w:t>
      </w:r>
      <w:r w:rsidRPr="00673A0F">
        <w:rPr>
          <w:rFonts w:ascii="ＭＳ Ｐゴシック" w:eastAsia="ＭＳ Ｐゴシック" w:hAnsi="ＭＳ Ｐゴシック" w:cs="Times New Roman" w:hint="eastAsia"/>
          <w:kern w:val="2"/>
          <w:u w:val="single"/>
        </w:rPr>
        <w:t xml:space="preserve">　　</w:t>
      </w:r>
      <w:r w:rsidR="00E33D58">
        <w:rPr>
          <w:rFonts w:ascii="ＭＳ Ｐゴシック" w:eastAsia="ＭＳ Ｐゴシック" w:hAnsi="ＭＳ Ｐゴシック" w:cs="Times New Roman" w:hint="eastAsia"/>
          <w:kern w:val="2"/>
          <w:u w:val="single"/>
        </w:rPr>
        <w:t xml:space="preserve">　　　</w:t>
      </w:r>
      <w:r w:rsidRPr="00673A0F">
        <w:rPr>
          <w:rFonts w:ascii="ＭＳ Ｐゴシック" w:eastAsia="ＭＳ Ｐゴシック" w:hAnsi="ＭＳ Ｐゴシック" w:cs="Times New Roman" w:hint="eastAsia"/>
          <w:kern w:val="2"/>
          <w:u w:val="single"/>
        </w:rPr>
        <w:t xml:space="preserve">　　</w:t>
      </w:r>
      <w:r w:rsidRPr="00673A0F">
        <w:rPr>
          <w:rFonts w:ascii="ＭＳ Ｐゴシック" w:eastAsia="ＭＳ Ｐゴシック" w:hAnsi="ＭＳ Ｐ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sidRPr="00673A0F">
        <w:rPr>
          <w:rFonts w:ascii="ＭＳ Ｐゴシック" w:eastAsia="ＭＳ Ｐゴシック" w:hAnsi="ＭＳ Ｐゴシック" w:cs="Times New Roman" w:hint="eastAsia"/>
          <w:kern w:val="2"/>
        </w:rPr>
        <w:t>平成31</w:t>
      </w:r>
      <w:r w:rsidRPr="00673A0F">
        <w:rPr>
          <w:rFonts w:ascii="ＭＳ Ｐゴシック" w:eastAsia="ＭＳ Ｐゴシック" w:hAnsi="ＭＳ Ｐゴシック" w:cs="Times New Roman" w:hint="eastAsia"/>
          <w:kern w:val="2"/>
        </w:rPr>
        <w:t>年</w:t>
      </w:r>
      <w:r w:rsidR="00326F8A" w:rsidRPr="00673A0F">
        <w:rPr>
          <w:rFonts w:ascii="ＭＳ Ｐゴシック" w:eastAsia="ＭＳ Ｐゴシック" w:hAnsi="ＭＳ Ｐゴシック" w:cs="Times New Roman" w:hint="eastAsia"/>
          <w:kern w:val="2"/>
        </w:rPr>
        <w:t>2</w:t>
      </w:r>
      <w:r w:rsidRPr="00673A0F">
        <w:rPr>
          <w:rFonts w:ascii="ＭＳ Ｐゴシック" w:eastAsia="ＭＳ Ｐゴシック" w:hAnsi="ＭＳ Ｐゴシック" w:cs="Times New Roman" w:hint="eastAsia"/>
          <w:kern w:val="2"/>
        </w:rPr>
        <w:t>月</w:t>
      </w:r>
      <w:r w:rsidR="00326F8A" w:rsidRPr="00673A0F">
        <w:rPr>
          <w:rFonts w:ascii="ＭＳ Ｐゴシック" w:eastAsia="ＭＳ Ｐゴシック" w:hAnsi="ＭＳ Ｐゴシック" w:cs="Times New Roman" w:hint="eastAsia"/>
          <w:kern w:val="2"/>
        </w:rPr>
        <w:t>8</w:t>
      </w:r>
      <w:r w:rsidRPr="00673A0F">
        <w:rPr>
          <w:rFonts w:ascii="ＭＳ Ｐゴシック" w:eastAsia="ＭＳ Ｐゴシック" w:hAnsi="ＭＳ Ｐゴシック" w:cs="Times New Roman" w:hint="eastAsia"/>
          <w:kern w:val="2"/>
        </w:rPr>
        <w:t>日</w:t>
      </w:r>
      <w:r w:rsidR="00326F8A"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kern w:val="2"/>
        </w:rPr>
        <w:t>厚生労働省</w:t>
      </w:r>
      <w:r w:rsidR="00B537C9" w:rsidRPr="00673A0F">
        <w:rPr>
          <w:rFonts w:ascii="ＭＳ Ｐゴシック" w:eastAsia="ＭＳ Ｐゴシック" w:hAnsi="ＭＳ Ｐゴシック" w:cs="Times New Roman" w:hint="eastAsia"/>
          <w:kern w:val="2"/>
        </w:rPr>
        <w:t>確認</w:t>
      </w:r>
      <w:r w:rsidRPr="00673A0F">
        <w:rPr>
          <w:rFonts w:ascii="ＭＳ Ｐゴシック" w:eastAsia="ＭＳ Ｐゴシック" w:hAnsi="ＭＳ Ｐゴシック" w:cs="Times New Roman" w:hint="eastAsia"/>
          <w:kern w:val="2"/>
        </w:rPr>
        <w:t>）（以下、「手引書」という）に基づき、以下の内容で衛生管理を行います。</w:t>
      </w:r>
    </w:p>
    <w:p w14:paraId="1B3B88FE" w14:textId="77777777" w:rsidR="00D6567D" w:rsidRPr="00673A0F" w:rsidRDefault="00D6567D" w:rsidP="00CB7A47">
      <w:pPr>
        <w:spacing w:afterLines="30" w:after="98" w:line="360" w:lineRule="exact"/>
        <w:ind w:rightChars="30" w:right="72"/>
        <w:rPr>
          <w:rFonts w:ascii="ＭＳ Ｐゴシック" w:eastAsia="ＭＳ Ｐゴシック" w:hAnsi="ＭＳ Ｐゴシック" w:cs="Times New Roman"/>
          <w:b/>
          <w:kern w:val="2"/>
          <w:sz w:val="22"/>
          <w:szCs w:val="22"/>
        </w:rPr>
      </w:pPr>
      <w:r w:rsidRPr="00673A0F">
        <w:rPr>
          <w:rFonts w:ascii="ＭＳ Ｐゴシック" w:eastAsia="ＭＳ Ｐゴシック" w:hAnsi="ＭＳ Ｐゴシック" w:cs="Times New Roman" w:hint="eastAsia"/>
          <w:b/>
          <w:kern w:val="2"/>
          <w:sz w:val="28"/>
          <w:szCs w:val="28"/>
        </w:rPr>
        <w:t>Ⅰ</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製造する菓子の分類区分及び製品名</w:t>
      </w:r>
    </w:p>
    <w:p w14:paraId="56033809"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当工場（製造所）で製造する菓子製品は、手引書に定める菓子の分類区分の</w:t>
      </w:r>
    </w:p>
    <w:p w14:paraId="5489A136"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第1分類：生地調整で加熱する菓子</w:t>
      </w:r>
    </w:p>
    <w:p w14:paraId="3EFA7CB1"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第2分類：生地調整後に加熱する菓子</w:t>
      </w:r>
    </w:p>
    <w:p w14:paraId="2A8E779B"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第3分類：加熱後手細工加工等が入る菓子</w:t>
      </w:r>
    </w:p>
    <w:p w14:paraId="368F3EF7"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第4分類：仕上げ工程（充填、巻き締め）後加熱する菓子</w:t>
      </w:r>
    </w:p>
    <w:p w14:paraId="306F526A" w14:textId="77777777"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第５分類：加熱加工しないあるいは低加熱加工の菓子</w:t>
      </w:r>
    </w:p>
    <w:p w14:paraId="39B96754" w14:textId="77777777" w:rsidR="00D6567D" w:rsidRPr="00673A0F" w:rsidRDefault="00D6567D" w:rsidP="00D6567D">
      <w:pPr>
        <w:spacing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に属するものであり、分類ごとの具体的な菓子製品名は</w:t>
      </w:r>
      <w:r w:rsidRPr="00673A0F">
        <w:rPr>
          <w:rFonts w:ascii="ＭＳ Ｐゴシック" w:eastAsia="ＭＳ Ｐゴシック" w:hAnsi="ＭＳ Ｐゴシック" w:cs="Times New Roman" w:hint="eastAsia"/>
          <w:b/>
          <w:kern w:val="2"/>
        </w:rPr>
        <w:t>別紙-１</w:t>
      </w:r>
      <w:r w:rsidRPr="00673A0F">
        <w:rPr>
          <w:rFonts w:ascii="ＭＳ Ｐゴシック" w:eastAsia="ＭＳ Ｐゴシック" w:hAnsi="ＭＳ Ｐゴシック" w:cs="Times New Roman" w:hint="eastAsia"/>
          <w:kern w:val="2"/>
        </w:rPr>
        <w:t>のとおりです。</w:t>
      </w:r>
    </w:p>
    <w:p w14:paraId="18BDCB8C" w14:textId="77777777" w:rsidR="008A3A33" w:rsidRPr="00673A0F" w:rsidRDefault="008A3A33" w:rsidP="00CB7A47">
      <w:pPr>
        <w:spacing w:afterLines="30" w:after="98" w:line="360" w:lineRule="exact"/>
        <w:rPr>
          <w:rFonts w:ascii="ＭＳ Ｐゴシック" w:eastAsia="ＭＳ Ｐゴシック" w:hAnsi="ＭＳ Ｐゴシック" w:cs="Times New Roman"/>
          <w:b/>
          <w:kern w:val="2"/>
          <w:sz w:val="28"/>
          <w:szCs w:val="28"/>
        </w:rPr>
      </w:pPr>
    </w:p>
    <w:p w14:paraId="44367F05" w14:textId="77777777" w:rsidR="00D6567D" w:rsidRPr="00673A0F" w:rsidRDefault="00D6567D" w:rsidP="00CB7A47">
      <w:pPr>
        <w:spacing w:afterLines="30" w:after="98"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Ⅱ</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菓子製造・販売に係る衛生管理手順</w:t>
      </w:r>
    </w:p>
    <w:p w14:paraId="79B3AF64" w14:textId="77777777" w:rsidR="00D6567D" w:rsidRPr="00673A0F" w:rsidRDefault="00D6567D" w:rsidP="00505BDA">
      <w:pPr>
        <w:ind w:left="241" w:hangingChars="100" w:hanging="241"/>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00505BDA"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当工場（製造所）は、次の者を食品衛生責任者とし、その指導の下に以下の衛生管理手順を励行します。</w:t>
      </w:r>
    </w:p>
    <w:p w14:paraId="7D5C8197" w14:textId="77777777" w:rsidR="00D6567D" w:rsidRPr="00673A0F" w:rsidRDefault="00D6567D" w:rsidP="00D5087E">
      <w:pPr>
        <w:spacing w:beforeLines="30" w:before="98"/>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b/>
          <w:kern w:val="2"/>
        </w:rPr>
        <w:t>食品衛生責任者名：</w:t>
      </w:r>
      <w:r w:rsidRPr="00673A0F">
        <w:rPr>
          <w:rFonts w:ascii="ＭＳ Ｐゴシック" w:eastAsia="ＭＳ Ｐゴシック" w:hAnsi="ＭＳ Ｐゴシック" w:cs="Times New Roman" w:hint="eastAsia"/>
          <w:b/>
          <w:kern w:val="2"/>
          <w:u w:val="single"/>
        </w:rPr>
        <w:t xml:space="preserve">　　　　　　　　　　</w:t>
      </w:r>
    </w:p>
    <w:p w14:paraId="60E47E35" w14:textId="77777777" w:rsidR="00D6567D" w:rsidRPr="00673A0F" w:rsidRDefault="00D6567D" w:rsidP="00D6567D">
      <w:pPr>
        <w:rPr>
          <w:rFonts w:ascii="ＭＳ Ｐゴシック" w:eastAsia="ＭＳ Ｐゴシック" w:hAnsi="ＭＳ Ｐゴシック" w:cs="Times New Roman"/>
          <w:b/>
          <w:kern w:val="2"/>
          <w:sz w:val="22"/>
          <w:szCs w:val="22"/>
        </w:rPr>
      </w:pPr>
      <w:r w:rsidRPr="00673A0F">
        <w:rPr>
          <w:rFonts w:ascii="ＭＳ Ｐゴシック" w:eastAsia="ＭＳ Ｐゴシック" w:hAnsi="ＭＳ Ｐゴシック" w:cs="Times New Roman" w:hint="eastAsia"/>
          <w:b/>
          <w:kern w:val="2"/>
          <w:sz w:val="28"/>
          <w:szCs w:val="28"/>
        </w:rPr>
        <w:t>１</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設備、機械、器具及び従事者の衛生管理</w:t>
      </w:r>
    </w:p>
    <w:p w14:paraId="38CA96F0" w14:textId="77777777" w:rsidR="00D6567D" w:rsidRPr="00673A0F" w:rsidRDefault="00505BDA" w:rsidP="00D6567D">
      <w:pPr>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１</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設備の衛生管理</w:t>
      </w:r>
    </w:p>
    <w:p w14:paraId="4F0D4D4D" w14:textId="77777777" w:rsidR="00505BDA" w:rsidRPr="00673A0F" w:rsidRDefault="00D6567D" w:rsidP="00505BDA">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作業場内は毎日作業終了後に必ず清掃するとともに、原材料、製品、仕掛品の保管</w:t>
      </w:r>
    </w:p>
    <w:p w14:paraId="4C5B7430" w14:textId="77777777" w:rsidR="00D6567D" w:rsidRPr="00673A0F" w:rsidRDefault="00D6567D" w:rsidP="00505BDA">
      <w:pPr>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場所は常に清潔に保つ。</w:t>
      </w:r>
    </w:p>
    <w:p w14:paraId="6B8540E2" w14:textId="77777777" w:rsidR="00505BDA" w:rsidRPr="00673A0F" w:rsidRDefault="00D6567D" w:rsidP="00505BDA">
      <w:pPr>
        <w:ind w:left="142" w:firstLineChars="50" w:firstLine="12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落下異物などを防ぐため、天井（清掃可能な範囲）、窓、照明器具、換気扇、排水</w:t>
      </w:r>
    </w:p>
    <w:p w14:paraId="72170A12" w14:textId="77777777" w:rsidR="00D6567D" w:rsidRPr="00673A0F" w:rsidRDefault="00D6567D" w:rsidP="00505BDA">
      <w:pPr>
        <w:ind w:left="142" w:firstLineChars="150" w:firstLine="36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溝は月に１回、日を決めて清掃する。</w:t>
      </w:r>
    </w:p>
    <w:p w14:paraId="78EA4AFF" w14:textId="77777777" w:rsidR="00D6567D"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トイレは専用の履物を用意し、適切に清掃及び消毒を行い常に清潔な状態を保つ。</w:t>
      </w:r>
    </w:p>
    <w:p w14:paraId="4F4C1F95" w14:textId="77777777" w:rsidR="00D6567D" w:rsidRPr="00673A0F" w:rsidRDefault="008A3A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 xml:space="preserve"> </w:t>
      </w:r>
      <w:r w:rsidR="00505BDA"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２</w:t>
      </w:r>
      <w:r w:rsidR="00505BDA"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防鼠、防虫</w:t>
      </w:r>
    </w:p>
    <w:p w14:paraId="36647637" w14:textId="77777777" w:rsidR="00D6567D"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ねずみやゴキブリ、ハエ、などの昆虫の侵入や発生状況を毎日目視確認する。</w:t>
      </w:r>
    </w:p>
    <w:p w14:paraId="4717E2B6" w14:textId="77777777" w:rsidR="00505BDA"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ねずみや昆虫の侵入や発生が認められた時は速やかに駆除し、発生日時と場所、駆</w:t>
      </w:r>
    </w:p>
    <w:p w14:paraId="7A614BF0" w14:textId="77777777" w:rsidR="00505BDA" w:rsidRPr="00673A0F" w:rsidRDefault="00D6567D" w:rsidP="00505BDA">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除の状況（使用した薬剤及び外注先など）を記録すると共に発生源・侵入経路を調</w:t>
      </w:r>
    </w:p>
    <w:p w14:paraId="01AB1EA4" w14:textId="77777777" w:rsidR="00D6567D" w:rsidRPr="00673A0F" w:rsidRDefault="00D6567D" w:rsidP="00505BDA">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査確認し、再発を防止する対策をとる。</w:t>
      </w:r>
    </w:p>
    <w:p w14:paraId="1CC33526" w14:textId="77777777" w:rsidR="00D6567D" w:rsidRPr="00673A0F" w:rsidRDefault="00505BDA"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３</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機械</w:t>
      </w:r>
      <w:r w:rsidR="00E9654D"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器具の衛生管理</w:t>
      </w:r>
    </w:p>
    <w:p w14:paraId="07DAB5CC" w14:textId="77777777" w:rsidR="00505BDA" w:rsidRPr="00673A0F" w:rsidRDefault="00D6567D" w:rsidP="00505BDA">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機械類は毎日作業終了後に、特に取り外しの出来る部品は取りはずして、異物混入</w:t>
      </w:r>
    </w:p>
    <w:p w14:paraId="6C7D060F" w14:textId="77777777" w:rsidR="00711133"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を防止する観点から部品の破損、脱落などを点検の上で、洗浄消毒後、乾燥させる。また、使用中において部品の欠損等を発見した場合には直ちに作業を停止し、問</w:t>
      </w:r>
    </w:p>
    <w:p w14:paraId="135E5B13"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題製品が販売されないよう適切に対応する。</w:t>
      </w:r>
    </w:p>
    <w:p w14:paraId="25D8917D" w14:textId="77777777" w:rsidR="00711133"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作業台は、毎日作業終了後の清掃の際にアルコールスプレーなどで消毒する。</w:t>
      </w:r>
    </w:p>
    <w:p w14:paraId="00523AFC" w14:textId="77777777" w:rsidR="00711133"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サワリ、ボール、その他の小物器具、及び番重等の一時保管・運搬用具は必ず毎作業終了時に洗浄して清潔を保つ。</w:t>
      </w:r>
    </w:p>
    <w:p w14:paraId="6DAD8F77" w14:textId="77777777"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④ ザル、篩などは洗浄後、熱湯をかける。または、次亜塩素酸及び同等の効果が認められる消毒剤を使用して殺菌を行う。</w:t>
      </w:r>
    </w:p>
    <w:p w14:paraId="3665B1BB" w14:textId="77777777"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４</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冷蔵庫、冷凍庫の衛生管理</w:t>
      </w:r>
    </w:p>
    <w:p w14:paraId="76603191" w14:textId="77777777" w:rsidR="00D6567D" w:rsidRPr="00673A0F" w:rsidRDefault="00D6567D" w:rsidP="00D5087E">
      <w:pPr>
        <w:spacing w:beforeLines="30" w:before="98"/>
        <w:ind w:firstLineChars="100" w:firstLine="241"/>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① 冷蔵庫の衛生管理</w:t>
      </w:r>
    </w:p>
    <w:p w14:paraId="635A7153" w14:textId="77777777" w:rsidR="00D6567D" w:rsidRPr="00673A0F" w:rsidRDefault="00D6567D" w:rsidP="00711133">
      <w:pPr>
        <w:ind w:firstLineChars="200" w:firstLine="480"/>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イ</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冷蔵庫の温度は、必ず毎日始業時と終業時に確認する。</w:t>
      </w:r>
    </w:p>
    <w:p w14:paraId="1FBA5B7D" w14:textId="77777777" w:rsidR="00711133" w:rsidRPr="00673A0F" w:rsidRDefault="00D6567D" w:rsidP="00711133">
      <w:pPr>
        <w:ind w:leftChars="200" w:left="720" w:hangingChars="100" w:hanging="240"/>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ロ</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14:paraId="4B54982F"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ハ</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庫内温度が10℃以上を測定した場合は、庫内温度と経過時間を考慮の上で、責任者に報告して庫内収容物の廃棄の是非を判断する。</w:t>
      </w:r>
    </w:p>
    <w:p w14:paraId="075F31BF"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ニ</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14:paraId="6A042ABA" w14:textId="77777777"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ホ</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冷蔵庫内は常に整理整頓し、清潔に保つ。</w:t>
      </w:r>
    </w:p>
    <w:p w14:paraId="3CE80035" w14:textId="77777777" w:rsidR="00D6567D" w:rsidRPr="00673A0F" w:rsidRDefault="00D6567D" w:rsidP="00711133">
      <w:pPr>
        <w:spacing w:beforeLines="50" w:before="164"/>
        <w:ind w:firstLineChars="100" w:firstLine="241"/>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② 冷凍庫の衛生管理</w:t>
      </w:r>
    </w:p>
    <w:p w14:paraId="2B5CB48B" w14:textId="77777777"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イ</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冷凍庫の温度は必ず毎日始業時と終業時に確認する。</w:t>
      </w:r>
    </w:p>
    <w:p w14:paraId="1E86F052" w14:textId="77777777"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ロ</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温度がマイナス15℃超を測定した場合は、原因を究明し改善する。</w:t>
      </w:r>
    </w:p>
    <w:p w14:paraId="39BE39A1" w14:textId="77777777" w:rsidR="00D6567D" w:rsidRPr="00673A0F" w:rsidRDefault="00D6567D" w:rsidP="001A3080">
      <w:pPr>
        <w:ind w:firstLineChars="354" w:firstLine="85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また必要に応じ、冷凍庫メーカーに連絡し、点検修理する。</w:t>
      </w:r>
    </w:p>
    <w:p w14:paraId="51B5A609" w14:textId="77777777" w:rsidR="00D6567D" w:rsidRPr="00673A0F" w:rsidRDefault="00D6567D" w:rsidP="00711133">
      <w:pPr>
        <w:ind w:firstLineChars="1600" w:firstLine="38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（冷凍食品の保存基準：マイナス15℃以下）</w:t>
      </w:r>
    </w:p>
    <w:p w14:paraId="40AF8B39"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ハ</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庫内温度がマイナス15℃超を測定した場合は、庫内温度や経過時間、保存品の状態を考慮し、責任者に報告して庫内保存品の廃棄の是非を判断する。</w:t>
      </w:r>
    </w:p>
    <w:p w14:paraId="297CEF63" w14:textId="77777777"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ニ</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14:paraId="38F86F19" w14:textId="77777777"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ホ</w:t>
      </w:r>
      <w:r w:rsidR="00D21FB7"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冷凍庫内は常に整理整頓し、清潔に保つ。</w:t>
      </w:r>
    </w:p>
    <w:p w14:paraId="2DCAEC86" w14:textId="77777777"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５</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従事者の衛生管理</w:t>
      </w:r>
    </w:p>
    <w:p w14:paraId="5CE08D5F" w14:textId="77777777" w:rsidR="00D6567D" w:rsidRPr="00673A0F" w:rsidRDefault="00D6567D" w:rsidP="00343806">
      <w:pPr>
        <w:spacing w:beforeLines="30" w:before="98"/>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従事者の手を介した食中毒菌等による汚染を防止するため、以下の際には必ず手洗いを行う。</w:t>
      </w:r>
      <w:r w:rsidR="00711133" w:rsidRPr="00673A0F">
        <w:rPr>
          <w:rFonts w:ascii="ＭＳ Ｐゴシック" w:eastAsia="ＭＳ Ｐゴシック" w:hAnsi="ＭＳ Ｐゴシック" w:cs="Times New Roman" w:hint="eastAsia"/>
          <w:kern w:val="2"/>
        </w:rPr>
        <w:t>（※３の(６)、(11)も参照）</w:t>
      </w:r>
    </w:p>
    <w:p w14:paraId="2D9C544C"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●作業場に入場した際　</w:t>
      </w:r>
    </w:p>
    <w:p w14:paraId="615AB8D4"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●作業開始前　</w:t>
      </w:r>
    </w:p>
    <w:p w14:paraId="70719952"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●作業中に食材以外のものに触れた場合</w:t>
      </w:r>
    </w:p>
    <w:p w14:paraId="5113C5BD"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●食事、休憩後　</w:t>
      </w:r>
    </w:p>
    <w:p w14:paraId="7E95D3AD"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●用便後　</w:t>
      </w:r>
    </w:p>
    <w:p w14:paraId="54E682E4" w14:textId="77777777"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●その他必要と思われる時（生卵の殻を割った時など）</w:t>
      </w:r>
    </w:p>
    <w:p w14:paraId="2A384629" w14:textId="77777777" w:rsidR="00C236F1"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手洗いに際し、作業場内に流水受槽式手洗、石鹸、逆性石鹸、及びペーパータオル、</w:t>
      </w:r>
    </w:p>
    <w:p w14:paraId="4BE86ADC" w14:textId="77777777" w:rsidR="00711133" w:rsidRPr="00673A0F" w:rsidRDefault="00D6567D" w:rsidP="00711133">
      <w:pPr>
        <w:ind w:leftChars="200" w:left="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アルコールなどを用意して行う。</w:t>
      </w:r>
    </w:p>
    <w:p w14:paraId="2E585D34" w14:textId="77777777" w:rsidR="00D6567D" w:rsidRPr="00673A0F" w:rsidRDefault="00D6567D" w:rsidP="00711133">
      <w:pPr>
        <w:ind w:leftChars="200" w:left="480" w:firstLineChars="900" w:firstLine="216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b/>
          <w:kern w:val="2"/>
        </w:rPr>
        <w:t>別紙-２</w:t>
      </w:r>
      <w:r w:rsidRPr="00673A0F">
        <w:rPr>
          <w:rFonts w:ascii="ＭＳ Ｐゴシック" w:eastAsia="ＭＳ Ｐゴシック" w:hAnsi="ＭＳ Ｐゴシック" w:cs="Times New Roman" w:hint="eastAsia"/>
          <w:kern w:val="2"/>
        </w:rPr>
        <w:t>の（公社）日本食品衛生協会の手順で行う）</w:t>
      </w:r>
    </w:p>
    <w:p w14:paraId="0EFC6138" w14:textId="77777777"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従事者は作業場内専用の作業着、帽子、履物を着用し、ローラーを使用するなど作業場内に付着物を持ち込まないように留意する。</w:t>
      </w:r>
    </w:p>
    <w:p w14:paraId="032A6635" w14:textId="77777777"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④ 従事者は爪を短く切り、マニキュア、腕時計、指輪などは使用、装着しない。</w:t>
      </w:r>
    </w:p>
    <w:p w14:paraId="0C9FAFF6" w14:textId="77777777"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hint="eastAsia"/>
        </w:rPr>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w:t>
      </w:r>
      <w:r w:rsidR="006C1047" w:rsidRPr="00673A0F">
        <w:rPr>
          <w:rFonts w:ascii="ＭＳ Ｐゴシック" w:eastAsia="ＭＳ Ｐゴシック" w:hAnsi="ＭＳ Ｐゴシック" w:cs="Times New Roman" w:hint="eastAsia"/>
          <w:kern w:val="2"/>
        </w:rPr>
        <w:t>また</w:t>
      </w:r>
      <w:r w:rsidRPr="00673A0F">
        <w:rPr>
          <w:rFonts w:ascii="ＭＳ Ｐゴシック" w:eastAsia="ＭＳ Ｐゴシック" w:hAnsi="ＭＳ Ｐゴシック" w:cs="Times New Roman" w:hint="eastAsia"/>
          <w:kern w:val="2"/>
        </w:rPr>
        <w:t>、皮膚に外傷があって上記に該当しない場合は、当該部位が食品に直接触れる状態では作業に従事させない。</w:t>
      </w:r>
    </w:p>
    <w:p w14:paraId="652E2664" w14:textId="77777777"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⑥ 保健所から検便を受ける旨の指示があったときには、従事者に検便を受けさせる。</w:t>
      </w:r>
    </w:p>
    <w:p w14:paraId="3683B9BD" w14:textId="77777777"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⑦ 責任者は全従事者の実態を毎始業時にチェックする。</w:t>
      </w:r>
    </w:p>
    <w:p w14:paraId="76795608" w14:textId="77777777"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６</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その他</w:t>
      </w:r>
    </w:p>
    <w:p w14:paraId="27E670F6" w14:textId="77777777" w:rsidR="00D6567D" w:rsidRPr="00673A0F" w:rsidRDefault="00D6567D" w:rsidP="00D5087E">
      <w:pPr>
        <w:spacing w:beforeLines="30" w:before="98"/>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作業場内への部外者の立入を禁止する。万一立ち入る場合は専用の履物を使用し、帽子、マスクなどを着用し、手洗いを行った上で立ち入りを認める。</w:t>
      </w:r>
    </w:p>
    <w:p w14:paraId="4E88512D" w14:textId="77777777"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作業場内への私物の持込を禁止する。</w:t>
      </w:r>
    </w:p>
    <w:p w14:paraId="5E9F13F2" w14:textId="77777777"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作業終了後は、生ゴミ類などを必ず作業場外へ持ち出し適切に処理するとともに、排水に問題がないか確認する。</w:t>
      </w:r>
    </w:p>
    <w:p w14:paraId="17CD1AA3" w14:textId="77777777" w:rsidR="00D6567D" w:rsidRPr="00673A0F" w:rsidRDefault="00D6567D" w:rsidP="00CA6FB0">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14:paraId="32838C06" w14:textId="77777777" w:rsidR="00D6567D" w:rsidRPr="00673A0F" w:rsidRDefault="00D6567D" w:rsidP="00D6567D">
      <w:pPr>
        <w:jc w:val="lef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２</w:t>
      </w:r>
      <w:r w:rsidR="00CA6FB0"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原材料、商品及び資材の受入れにあたっての衛生管理</w:t>
      </w:r>
    </w:p>
    <w:p w14:paraId="7B9F8D7B" w14:textId="77777777" w:rsidR="00D6567D" w:rsidRPr="00673A0F" w:rsidRDefault="00CA6FB0" w:rsidP="007E480E">
      <w:pPr>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１</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原材料、商品及び資材は信頼のおける業者から仕入れるとともに、その受入れに</w:t>
      </w:r>
      <w:r w:rsidR="007E480E" w:rsidRPr="00673A0F">
        <w:rPr>
          <w:rFonts w:ascii="ＭＳ Ｐゴシック" w:eastAsia="ＭＳ Ｐゴシック" w:hAnsi="ＭＳ Ｐゴシック" w:cs="Times New Roman" w:hint="eastAsia"/>
          <w:kern w:val="2"/>
        </w:rPr>
        <w:t>当っては</w:t>
      </w:r>
      <w:r w:rsidR="00D6567D" w:rsidRPr="00673A0F">
        <w:rPr>
          <w:rFonts w:ascii="ＭＳ Ｐゴシック" w:eastAsia="ＭＳ Ｐゴシック" w:hAnsi="ＭＳ Ｐゴシック" w:cs="Times New Roman" w:hint="eastAsia"/>
          <w:kern w:val="2"/>
        </w:rPr>
        <w:t>、製品の原材料の名称、生産者、製造加工者、所在地、ロット番号など確認可能な情報及び受入れ実績を記録・保管（納品書などに必要な要素を記録し、その納品書を綴じ込んで保管することでよい）する。</w:t>
      </w:r>
    </w:p>
    <w:p w14:paraId="33039694" w14:textId="77777777" w:rsidR="00D6567D" w:rsidRPr="00673A0F" w:rsidRDefault="00CA6FB0"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２</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受入れの際には必ず</w:t>
      </w:r>
    </w:p>
    <w:p w14:paraId="2BB47F03" w14:textId="77777777"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●納品書の明細と中味・現物が一致しているか</w:t>
      </w:r>
    </w:p>
    <w:p w14:paraId="4679685C" w14:textId="77777777"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●品名、等級、数量に誤りがないか</w:t>
      </w:r>
    </w:p>
    <w:p w14:paraId="3AA57C32" w14:textId="77777777"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●消費・賞味期限、工場記号などのチェック</w:t>
      </w:r>
    </w:p>
    <w:p w14:paraId="799A5DC8" w14:textId="77777777"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●外装の汚れや破損、納入品の衛生状態や腐敗の有無</w:t>
      </w:r>
    </w:p>
    <w:p w14:paraId="320CB6C5" w14:textId="77777777" w:rsidR="00D6567D" w:rsidRPr="00673A0F" w:rsidRDefault="00D6567D" w:rsidP="007E480E">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14:paraId="2CCC79CF" w14:textId="77777777" w:rsidR="00D6567D" w:rsidRPr="00673A0F" w:rsidRDefault="00D6567D" w:rsidP="007E480E">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また、疑義ある事項とその対応結果を記録する。</w:t>
      </w:r>
    </w:p>
    <w:p w14:paraId="3B69D6A9" w14:textId="77777777" w:rsidR="00CA6FB0" w:rsidRPr="00673A0F" w:rsidRDefault="00CA6FB0" w:rsidP="00CA6FB0">
      <w:pPr>
        <w:spacing w:beforeLines="50" w:before="164"/>
        <w:ind w:left="480" w:hangingChars="200" w:hanging="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３</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特に、菓子における主要な食中毒の危害要因となるのが、卵を媒介としたサルモネ</w:t>
      </w:r>
    </w:p>
    <w:p w14:paraId="665CF0C7" w14:textId="77777777" w:rsidR="00D6567D" w:rsidRPr="00673A0F" w:rsidRDefault="00CA6FB0" w:rsidP="00CA6FB0">
      <w:pPr>
        <w:ind w:leftChars="118" w:left="477" w:hangingChars="81" w:hanging="19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ラ</w:t>
      </w:r>
      <w:r w:rsidR="00D6567D" w:rsidRPr="00673A0F">
        <w:rPr>
          <w:rFonts w:ascii="ＭＳ Ｐゴシック" w:eastAsia="ＭＳ Ｐゴシック" w:hAnsi="ＭＳ Ｐゴシック" w:cs="Times New Roman" w:hint="eastAsia"/>
          <w:kern w:val="2"/>
        </w:rPr>
        <w:t>であることから、卵の取り扱いには特に注意を払う必要がある。</w:t>
      </w:r>
    </w:p>
    <w:p w14:paraId="168DE4E7" w14:textId="77777777" w:rsidR="00D6567D" w:rsidRPr="00673A0F" w:rsidRDefault="00D6567D" w:rsidP="00CA6FB0">
      <w:pPr>
        <w:spacing w:beforeLines="30" w:before="98"/>
        <w:ind w:leftChars="100" w:left="240" w:firstLineChars="100" w:firstLine="240"/>
        <w:rPr>
          <w:rFonts w:ascii="ＭＳ Ｐゴシック" w:eastAsia="ＭＳ Ｐゴシック" w:hAnsi="ＭＳ Ｐゴシック" w:cs="Times New Roman"/>
          <w:strike/>
          <w:kern w:val="2"/>
        </w:rPr>
      </w:pPr>
      <w:r w:rsidRPr="00673A0F">
        <w:rPr>
          <w:rFonts w:ascii="ＭＳ Ｐゴシック" w:eastAsia="ＭＳ Ｐゴシック" w:hAnsi="ＭＳ Ｐ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14:paraId="5C9326E4" w14:textId="77777777" w:rsidR="00CA6FB0" w:rsidRPr="00673A0F" w:rsidRDefault="00D6567D" w:rsidP="00CA6FB0">
      <w:pPr>
        <w:spacing w:beforeLines="30" w:before="9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また、未殺菌の殻付きの卵を仕入れる場合には、仕入れ後速やかに次亜塩素酸ナト</w:t>
      </w:r>
    </w:p>
    <w:p w14:paraId="1447E2C8" w14:textId="77777777" w:rsidR="00D6567D" w:rsidRPr="00673A0F" w:rsidRDefault="00D6567D" w:rsidP="00CA6FB0">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リウム溶液で消毒・洗卵するとともに、常温に放置しないようにする。液卵にあっては直ちに冷蔵庫に保管する。</w:t>
      </w:r>
    </w:p>
    <w:p w14:paraId="24D3BFFD" w14:textId="77777777" w:rsidR="00D6567D" w:rsidRPr="00673A0F" w:rsidRDefault="00D6567D" w:rsidP="00CA6FB0">
      <w:pPr>
        <w:spacing w:beforeLines="30" w:before="98"/>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なお、卵を触った手で他の原材料等に触らないようにする。</w:t>
      </w:r>
    </w:p>
    <w:p w14:paraId="6A7922A0" w14:textId="77777777" w:rsidR="00D6567D" w:rsidRPr="00673A0F" w:rsidRDefault="00CA6FB0" w:rsidP="00DD44E1">
      <w:pPr>
        <w:spacing w:beforeLines="50" w:before="164"/>
        <w:ind w:leftChars="18" w:left="283"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４</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受入れた原材料の使用順を明らかにするため、受入れ日を包装の見える部分に表記し、</w:t>
      </w:r>
      <w:r w:rsidR="00D6567D" w:rsidRPr="00673A0F">
        <w:rPr>
          <w:rFonts w:ascii="ＭＳ Ｐゴシック" w:eastAsia="ＭＳ Ｐゴシック" w:hAnsi="ＭＳ Ｐゴシック" w:cs="Times New Roman" w:hint="eastAsia"/>
          <w:kern w:val="2"/>
        </w:rPr>
        <w:lastRenderedPageBreak/>
        <w:t>先入れ、先出し、の原則を守る。</w:t>
      </w:r>
    </w:p>
    <w:p w14:paraId="44324C89" w14:textId="77777777" w:rsidR="00D6567D" w:rsidRPr="00673A0F" w:rsidRDefault="00CA6FB0" w:rsidP="00DD44E1">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５</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受入れ後は適切な温度管理で、定められた場所に保管する。その際、原材料、商品と資材は区分した場所に保管する。</w:t>
      </w:r>
    </w:p>
    <w:p w14:paraId="58AEF9A3" w14:textId="77777777" w:rsidR="00D6567D" w:rsidRPr="00673A0F" w:rsidRDefault="007E480E" w:rsidP="00CA6FB0">
      <w:pPr>
        <w:spacing w:beforeLines="50" w:before="164"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６</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製造には、水道水などの飲用適の水を使用する。</w:t>
      </w:r>
    </w:p>
    <w:p w14:paraId="4BABC233" w14:textId="77777777" w:rsidR="00D6567D" w:rsidRPr="00673A0F" w:rsidRDefault="007E480E" w:rsidP="00343806">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７</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14:paraId="1745EC28" w14:textId="77777777" w:rsidR="00D6567D" w:rsidRPr="00673A0F" w:rsidRDefault="007E480E" w:rsidP="007E480E">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８</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製造に使用する水の貯水槽を定期的に清掃し清潔に保つとともに、その記録を別紙－３と同期間保管する。</w:t>
      </w:r>
    </w:p>
    <w:p w14:paraId="708174E6" w14:textId="77777777" w:rsidR="00D6567D" w:rsidRPr="00673A0F" w:rsidRDefault="00D6567D" w:rsidP="00AC431D">
      <w:pPr>
        <w:spacing w:beforeLines="30" w:before="98" w:afterLines="30" w:after="98" w:line="40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３</w:t>
      </w:r>
      <w:r w:rsidR="007E480E"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製品製造・保管の衛生管理</w:t>
      </w:r>
    </w:p>
    <w:p w14:paraId="316E8880" w14:textId="77777777" w:rsidR="00D6567D" w:rsidRPr="00673A0F" w:rsidRDefault="00D6567D" w:rsidP="00F62D31">
      <w:pPr>
        <w:ind w:leftChars="100" w:left="240" w:firstLineChars="100" w:firstLine="240"/>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14:paraId="78777488" w14:textId="77777777" w:rsidR="00D6567D" w:rsidRPr="00673A0F" w:rsidRDefault="007E480E" w:rsidP="00AC431D">
      <w:pPr>
        <w:spacing w:beforeLines="30" w:before="98"/>
        <w:ind w:left="283" w:hangingChars="118" w:hanging="283"/>
        <w:rPr>
          <w:rFonts w:ascii="ＭＳ Ｐゴシック" w:eastAsia="ＭＳ Ｐゴシック" w:hAnsi="ＭＳ Ｐゴシック" w:cs="Times New Roman"/>
          <w:strike/>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１</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14:paraId="19BE840A"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２</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3CDC2636" w14:textId="77777777" w:rsidR="00D6567D" w:rsidRPr="00673A0F" w:rsidRDefault="007E480E" w:rsidP="007E480E">
      <w:pPr>
        <w:spacing w:beforeLines="50" w:before="164"/>
        <w:ind w:left="286" w:hangingChars="119" w:hanging="286"/>
        <w:rPr>
          <w:rFonts w:ascii="ＭＳ Ｐゴシック" w:eastAsia="ＭＳ Ｐゴシック" w:hAnsi="ＭＳ Ｐゴシック" w:cs="Times New Roman"/>
          <w:color w:val="FF0000"/>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３</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使用する原材料の品質の異常の有無、賞味期限を確認し、必要に応じ洗浄、殺菌を行い、問題のないものを使用する。</w:t>
      </w:r>
    </w:p>
    <w:p w14:paraId="64B2B065"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４</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異物混入を防ぐために、篩通しの可能な原材料は必ず篩通しを行ってから使用する。</w:t>
      </w:r>
    </w:p>
    <w:p w14:paraId="3625F72C"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５</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アレルギー物質など特定原材料の混入を防止するために、器具は可能な限り専用のものを使用するか、共用する場合は充分に洗浄した上で使用する。</w:t>
      </w:r>
    </w:p>
    <w:p w14:paraId="69881CB6" w14:textId="77777777" w:rsidR="00D6567D" w:rsidRPr="00673A0F" w:rsidRDefault="00D6567D" w:rsidP="007E480E">
      <w:pPr>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また、特定原材料を使用しない製品から製造する。</w:t>
      </w:r>
    </w:p>
    <w:p w14:paraId="25C26822" w14:textId="77777777" w:rsidR="00D6567D" w:rsidRPr="00673A0F" w:rsidRDefault="00D6567D" w:rsidP="00433D00">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※アレルゲンを含む食品：以下の食品及びこれらを原料とする食品並びに由来する添加物</w:t>
      </w:r>
    </w:p>
    <w:p w14:paraId="7005BB5F" w14:textId="77777777" w:rsidR="00E22FD5" w:rsidRPr="00EC6723" w:rsidRDefault="00E22FD5" w:rsidP="00E22FD5">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＜表示義務のある特定原材料＞　小麦、そば、落花生、卵、乳、エビ、カニ</w:t>
      </w:r>
      <w:r>
        <w:rPr>
          <w:rFonts w:asciiTheme="majorEastAsia" w:eastAsiaTheme="majorEastAsia" w:hAnsiTheme="majorEastAsia" w:cs="Times New Roman" w:hint="eastAsia"/>
          <w:kern w:val="2"/>
          <w:sz w:val="22"/>
          <w:szCs w:val="22"/>
        </w:rPr>
        <w:t>、</w:t>
      </w:r>
      <w:r w:rsidRPr="00EC6723">
        <w:rPr>
          <w:rFonts w:asciiTheme="majorEastAsia" w:eastAsiaTheme="majorEastAsia" w:hAnsiTheme="majorEastAsia" w:cs="Times New Roman" w:hint="eastAsia"/>
          <w:kern w:val="2"/>
          <w:sz w:val="22"/>
          <w:szCs w:val="22"/>
        </w:rPr>
        <w:t>くるみ</w:t>
      </w:r>
    </w:p>
    <w:p w14:paraId="26F21743" w14:textId="77777777" w:rsidR="00E22FD5" w:rsidRPr="00EC6723" w:rsidRDefault="00E22FD5" w:rsidP="00E22FD5">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＜表示を推奨されている特定原材料に準じるもの＞　大豆、ごま、やまいも、まつたけ、</w:t>
      </w:r>
    </w:p>
    <w:p w14:paraId="3073209C" w14:textId="77777777" w:rsidR="00E22FD5" w:rsidRPr="00EC6723" w:rsidRDefault="00E22FD5" w:rsidP="00E22FD5">
      <w:pPr>
        <w:tabs>
          <w:tab w:val="left" w:pos="1843"/>
        </w:tabs>
        <w:ind w:leftChars="472" w:left="1133" w:firstLineChars="203" w:firstLine="447"/>
        <w:rPr>
          <w:rFonts w:asciiTheme="majorEastAsia" w:eastAsiaTheme="majorEastAsia" w:hAnsiTheme="majorEastAsia" w:cs="Times New Roman"/>
          <w:kern w:val="2"/>
          <w:sz w:val="22"/>
          <w:szCs w:val="22"/>
        </w:rPr>
      </w:pPr>
      <w:r>
        <w:rPr>
          <w:rFonts w:asciiTheme="majorEastAsia" w:eastAsiaTheme="majorEastAsia" w:hAnsiTheme="majorEastAsia" w:cs="Times New Roman" w:hint="eastAsia"/>
          <w:kern w:val="2"/>
          <w:sz w:val="22"/>
          <w:szCs w:val="22"/>
        </w:rPr>
        <w:t>りんご、もも、オレンジ、バナナ、キウイフルーツ</w:t>
      </w:r>
      <w:r w:rsidRPr="00EC6723">
        <w:rPr>
          <w:rFonts w:asciiTheme="majorEastAsia" w:eastAsiaTheme="majorEastAsia" w:hAnsiTheme="majorEastAsia" w:cs="Times New Roman" w:hint="eastAsia"/>
          <w:kern w:val="2"/>
          <w:sz w:val="22"/>
          <w:szCs w:val="22"/>
        </w:rPr>
        <w:t>、カシューナッツ、</w:t>
      </w:r>
    </w:p>
    <w:p w14:paraId="4BB6CE26" w14:textId="77777777" w:rsidR="00E22FD5" w:rsidRPr="00EC6723" w:rsidRDefault="00E22FD5" w:rsidP="00E22FD5">
      <w:pPr>
        <w:tabs>
          <w:tab w:val="left" w:pos="1843"/>
        </w:tabs>
        <w:ind w:leftChars="472" w:left="1133" w:firstLineChars="203" w:firstLine="447"/>
        <w:rPr>
          <w:rFonts w:asciiTheme="majorEastAsia" w:eastAsiaTheme="majorEastAsia" w:hAnsiTheme="majorEastAsia" w:cs="Times New Roman"/>
          <w:kern w:val="2"/>
          <w:sz w:val="21"/>
          <w:szCs w:val="21"/>
        </w:rPr>
      </w:pPr>
      <w:r w:rsidRPr="00EC6723">
        <w:rPr>
          <w:rFonts w:asciiTheme="majorEastAsia" w:eastAsiaTheme="majorEastAsia" w:hAnsiTheme="majorEastAsia" w:cs="Times New Roman" w:hint="eastAsia"/>
          <w:kern w:val="2"/>
          <w:sz w:val="22"/>
          <w:szCs w:val="22"/>
        </w:rPr>
        <w:t>牛肉、豚肉、鶏肉、ゼラチン、さけ、さば、いか、いくら、あわび</w:t>
      </w:r>
    </w:p>
    <w:p w14:paraId="4D54EBA0" w14:textId="4A6DC404" w:rsidR="00D6567D" w:rsidRPr="00673A0F" w:rsidRDefault="00D6567D" w:rsidP="0052222F">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 xml:space="preserve">　</w:t>
      </w:r>
    </w:p>
    <w:p w14:paraId="4DE03776"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６</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必ず作業前に手洗いを行う。</w:t>
      </w:r>
      <w:r w:rsidR="003D003B" w:rsidRPr="00673A0F">
        <w:rPr>
          <w:rFonts w:ascii="ＭＳ Ｐゴシック" w:eastAsia="ＭＳ Ｐゴシック" w:hAnsi="ＭＳ Ｐゴシック" w:cs="Times New Roman" w:hint="eastAsia"/>
          <w:kern w:val="2"/>
        </w:rPr>
        <w:t>また</w:t>
      </w:r>
      <w:r w:rsidR="00D6567D" w:rsidRPr="00673A0F">
        <w:rPr>
          <w:rFonts w:ascii="ＭＳ Ｐゴシック" w:eastAsia="ＭＳ Ｐゴシック" w:hAnsi="ＭＳ Ｐゴシック" w:cs="Times New Roman" w:hint="eastAsia"/>
          <w:kern w:val="2"/>
        </w:rPr>
        <w:t>、作業中に製品以外のものに触れた場合にも、手洗いを行う。</w:t>
      </w:r>
    </w:p>
    <w:p w14:paraId="2DBC77A5"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７</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定められた配合で、正しい作業手順を守って作業を行い、作業中に異変を発見したり、ミスがあった場合は、直ちに作業を取止め上司又は責任者に報告し判断を仰ぐ。</w:t>
      </w:r>
    </w:p>
    <w:p w14:paraId="3246BD40"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８</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加熱工程の仕上がり、冷却又は出来上がった製品が、定められた自社の製造基準に適合するものであるかを官能検査等により確認し、フタ付容器などに入れ、常温又は冷蔵で保</w:t>
      </w:r>
      <w:r w:rsidR="00D6567D" w:rsidRPr="00673A0F">
        <w:rPr>
          <w:rFonts w:ascii="ＭＳ Ｐゴシック" w:eastAsia="ＭＳ Ｐゴシック" w:hAnsi="ＭＳ Ｐゴシック" w:cs="Times New Roman" w:hint="eastAsia"/>
          <w:kern w:val="2"/>
        </w:rPr>
        <w:lastRenderedPageBreak/>
        <w:t>管し衛生状態を保つ。</w:t>
      </w:r>
    </w:p>
    <w:p w14:paraId="5ED6FE97" w14:textId="77777777"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９</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14:paraId="78F1C57D" w14:textId="77777777" w:rsidR="00D6567D" w:rsidRPr="00673A0F" w:rsidRDefault="00D6567D" w:rsidP="00646C7D">
      <w:pPr>
        <w:spacing w:beforeLines="30" w:before="98"/>
        <w:ind w:leftChars="119" w:left="286"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カスタード・クリームなどクリーム類に卵黄を使用する場合には、特に留意する必要がある。</w:t>
      </w:r>
    </w:p>
    <w:p w14:paraId="6E32360E" w14:textId="77777777" w:rsidR="00D6567D" w:rsidRPr="00673A0F" w:rsidRDefault="00D6567D" w:rsidP="00646C7D">
      <w:pPr>
        <w:spacing w:beforeLines="30" w:before="98"/>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14:paraId="1750BBC9" w14:textId="77777777" w:rsidR="00D6567D" w:rsidRPr="00673A0F" w:rsidRDefault="00646C7D" w:rsidP="00646C7D">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10</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加熱殺菌したクリーム類は直ちに熱を冷まして冷蔵庫で保管し、二次汚染を避けるために出来るだけ速やかに使い切るようにする。</w:t>
      </w:r>
    </w:p>
    <w:p w14:paraId="0F40DBE0" w14:textId="77777777" w:rsidR="00D6567D" w:rsidRPr="00673A0F" w:rsidRDefault="00646C7D"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11</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生卵を割るなどで卵の殻に触った場合は、次の作業の前に必ず手洗いを行うこと。</w:t>
      </w:r>
    </w:p>
    <w:p w14:paraId="463FC949" w14:textId="77777777" w:rsidR="00D6567D" w:rsidRPr="00673A0F" w:rsidRDefault="00646C7D"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12</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卵白、卵黄等を後で使用する場合には、割卵後、速やかに冷蔵又は冷凍保存する。</w:t>
      </w:r>
    </w:p>
    <w:p w14:paraId="1819D61B" w14:textId="77777777" w:rsidR="00D6567D" w:rsidRPr="00673A0F" w:rsidRDefault="00646C7D" w:rsidP="00646C7D">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13</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完成品の表示に誤りがないか配合表と照合するなどして確認</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アレルギー等消費者の健康に直接影響する事項は特に留意が必要</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する。</w:t>
      </w:r>
    </w:p>
    <w:p w14:paraId="32378275" w14:textId="77777777" w:rsidR="00D6567D" w:rsidRPr="00673A0F" w:rsidRDefault="00646C7D" w:rsidP="00646C7D">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14</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消費・賞味期限の設定は、科学的、微生物学的、もしくはマニュアルに従った官能検査を行い、合理的根拠を持って定める。</w:t>
      </w:r>
    </w:p>
    <w:p w14:paraId="16948245" w14:textId="77777777" w:rsidR="00D6567D" w:rsidRPr="00673A0F" w:rsidRDefault="00646C7D" w:rsidP="00646C7D">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15</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製品の出荷（運搬）に際しては、製品にあった適正な温度管理を行うとともに、未包装、簡易包装製品については出荷（運搬）用具を覆う等の措置をする。</w:t>
      </w:r>
    </w:p>
    <w:p w14:paraId="5A565AA5" w14:textId="77777777" w:rsidR="00D6567D" w:rsidRPr="00673A0F" w:rsidRDefault="00646C7D" w:rsidP="00646C7D">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(1</w:t>
      </w:r>
      <w:r w:rsidR="00D6567D" w:rsidRPr="00673A0F">
        <w:rPr>
          <w:rFonts w:ascii="ＭＳ Ｐゴシック" w:eastAsia="ＭＳ Ｐゴシック" w:hAnsi="ＭＳ Ｐゴシック" w:cs="Times New Roman" w:hint="eastAsia"/>
          <w:kern w:val="2"/>
        </w:rPr>
        <w:t>6</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金属探知機</w:t>
      </w:r>
      <w:r w:rsidRPr="00673A0F">
        <w:rPr>
          <w:rFonts w:ascii="ＭＳ Ｐゴシック" w:eastAsia="ＭＳ Ｐゴシック" w:hAnsi="ＭＳ Ｐゴシック" w:cs="Times New Roman" w:hint="eastAsia"/>
          <w:kern w:val="2"/>
        </w:rPr>
        <w:t>の使用にあたっては、使用の前後及びあらかじめ決めた製品個数ごと</w:t>
      </w:r>
      <w:r w:rsidR="00D6567D" w:rsidRPr="00673A0F">
        <w:rPr>
          <w:rFonts w:ascii="ＭＳ Ｐゴシック" w:eastAsia="ＭＳ Ｐゴシック" w:hAnsi="ＭＳ Ｐゴシック" w:cs="Times New Roman" w:hint="eastAsia"/>
          <w:kern w:val="2"/>
        </w:rPr>
        <w:t>テストピースを通過させ正常動作を確認し、記録する。</w:t>
      </w:r>
    </w:p>
    <w:p w14:paraId="3DE05404" w14:textId="77777777" w:rsidR="00D6567D" w:rsidRPr="00673A0F" w:rsidRDefault="00646C7D" w:rsidP="00D5087E">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17</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14:paraId="620402C1" w14:textId="77777777" w:rsidR="00646C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４</w:t>
      </w:r>
      <w:r w:rsidR="00646C7D"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菓子の販売に係る衛生管理</w:t>
      </w:r>
    </w:p>
    <w:p w14:paraId="4EEA9621" w14:textId="77777777" w:rsidR="00983E11" w:rsidRPr="00EC6723" w:rsidRDefault="00983E11" w:rsidP="00983E11">
      <w:pPr>
        <w:spacing w:beforeLines="30" w:before="98"/>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(１)店舗、設備、器具の衛生管理</w:t>
      </w:r>
    </w:p>
    <w:p w14:paraId="188E5F09" w14:textId="77777777"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店舗内・陳列ケース・トイレ等は毎日終業後に必ず清掃する。</w:t>
      </w:r>
    </w:p>
    <w:p w14:paraId="28E09717" w14:textId="77777777"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防鼠、防虫に努める。</w:t>
      </w:r>
    </w:p>
    <w:p w14:paraId="4B111762" w14:textId="77777777" w:rsidR="00983E11" w:rsidRPr="00EC6723" w:rsidRDefault="00983E11" w:rsidP="00983E1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販売に使用する器具類は、毎日使用後必ず洗浄、消毒後、乾燥させるとともに、</w:t>
      </w:r>
    </w:p>
    <w:p w14:paraId="69BAF61F" w14:textId="77777777" w:rsidR="00983E11" w:rsidRPr="00EC6723" w:rsidRDefault="00983E11" w:rsidP="00983E11">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決められた場所に整理保管する。</w:t>
      </w:r>
    </w:p>
    <w:p w14:paraId="4480F634" w14:textId="77777777" w:rsidR="00983E11" w:rsidRPr="00EC6723" w:rsidRDefault="00983E11" w:rsidP="00983E1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冷蔵（冷凍）陳列ケース内は、常に整理整頓し、毎日始業時と終業時にその温度</w:t>
      </w:r>
    </w:p>
    <w:p w14:paraId="2271F4CC" w14:textId="77777777" w:rsidR="00983E11" w:rsidRPr="00EC6723" w:rsidRDefault="00983E11" w:rsidP="00983E11">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が適正値であるか否か確認する。（１の(４)参照</w:t>
      </w:r>
      <w:r w:rsidRPr="00EC6723">
        <w:rPr>
          <w:rFonts w:asciiTheme="majorEastAsia" w:eastAsiaTheme="majorEastAsia" w:hAnsiTheme="majorEastAsia" w:cs="Times New Roman"/>
          <w:kern w:val="2"/>
        </w:rPr>
        <w:t>）</w:t>
      </w:r>
    </w:p>
    <w:p w14:paraId="08C8E9AA" w14:textId="77777777" w:rsidR="00983E11" w:rsidRPr="00EC6723" w:rsidRDefault="00983E11" w:rsidP="00983E1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(２)販売従事者の衛生管理</w:t>
      </w:r>
    </w:p>
    <w:p w14:paraId="1EB8D109" w14:textId="77777777" w:rsidR="00983E11" w:rsidRPr="00EC6723" w:rsidRDefault="00983E11" w:rsidP="00983E11">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従事者の健康状態を毎朝確認し、下痢、発熱の症状がある場合に販売に従事することを禁止する。</w:t>
      </w:r>
    </w:p>
    <w:p w14:paraId="33381B8A" w14:textId="77777777"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lastRenderedPageBreak/>
        <w:t xml:space="preserve">　② 従事者は常に清潔な着衣を使用する。</w:t>
      </w:r>
    </w:p>
    <w:p w14:paraId="0A854BBC" w14:textId="77777777" w:rsidR="00983E11" w:rsidRPr="00EC6723" w:rsidRDefault="00983E11" w:rsidP="00983E11">
      <w:pPr>
        <w:ind w:leftChars="1" w:left="482"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従事者は、手を介した食中毒菌等による製品汚染を防止するため、常に手などを清潔に保つ。（１の(５)の①,②,④参照)</w:t>
      </w:r>
    </w:p>
    <w:p w14:paraId="36B73387" w14:textId="77777777" w:rsidR="00983E11" w:rsidRPr="00EC6723" w:rsidRDefault="00983E11" w:rsidP="00983E1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(３)商品、資材の受け入れ時の衛生管理</w:t>
      </w:r>
    </w:p>
    <w:p w14:paraId="2D409FC8" w14:textId="77777777" w:rsidR="00983E11" w:rsidRPr="00EC6723" w:rsidRDefault="00983E11" w:rsidP="00983E1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搬入された商品に問題がないか確認し、問題があった商品は製造部門に返送する</w:t>
      </w:r>
      <w:r>
        <w:rPr>
          <w:rFonts w:asciiTheme="majorEastAsia" w:eastAsiaTheme="majorEastAsia" w:hAnsiTheme="majorEastAsia" w:cs="Times New Roman" w:hint="eastAsia"/>
          <w:kern w:val="2"/>
        </w:rPr>
        <w:t>。</w:t>
      </w:r>
    </w:p>
    <w:p w14:paraId="233E780D" w14:textId="77777777" w:rsidR="00983E11" w:rsidRPr="00EC6723" w:rsidRDefault="00983E11" w:rsidP="00983E11">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納入された商品、資材の内容、問題の有無、商品の表示内容（アレルギー等消費者</w:t>
      </w:r>
    </w:p>
    <w:p w14:paraId="2E904DA3" w14:textId="77777777" w:rsidR="00983E11" w:rsidRPr="00EC6723" w:rsidRDefault="00983E11" w:rsidP="00983E11">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の健康に直接影響する事項は特に留意が必要）を確認し、問題があった商品、資材</w:t>
      </w:r>
    </w:p>
    <w:p w14:paraId="70FF218E" w14:textId="77777777" w:rsidR="00983E11" w:rsidRPr="00EC6723" w:rsidRDefault="00983E11" w:rsidP="00983E11">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は返品する。（３の（5）参照）</w:t>
      </w:r>
    </w:p>
    <w:p w14:paraId="06B73F66" w14:textId="77777777" w:rsidR="00983E11" w:rsidRPr="00EC6723" w:rsidRDefault="00983E11" w:rsidP="00983E1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①、②で問題がなかった商品、資材は決められた場所に、決められた方法で適正に</w:t>
      </w:r>
    </w:p>
    <w:p w14:paraId="3F07D471" w14:textId="77777777" w:rsidR="00983E11" w:rsidRPr="00EC6723" w:rsidRDefault="00983E11" w:rsidP="00983E11">
      <w:pPr>
        <w:ind w:leftChars="200" w:left="96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陳列、保管する。</w:t>
      </w:r>
    </w:p>
    <w:p w14:paraId="2A6DC938" w14:textId="77777777" w:rsidR="00983E11" w:rsidRPr="00EC6723" w:rsidRDefault="00983E11" w:rsidP="00983E1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（４）菓子販売時の衛生管理</w:t>
      </w:r>
    </w:p>
    <w:p w14:paraId="50CD3ED6" w14:textId="77777777"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販売に際し、商品に問題がないか視覚等により確認する。</w:t>
      </w:r>
    </w:p>
    <w:p w14:paraId="6CF07B3F" w14:textId="77777777"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商品の表示内容及び消費・賞味期限を確認する。</w:t>
      </w:r>
    </w:p>
    <w:p w14:paraId="60B5021E" w14:textId="77777777" w:rsidR="00983E11" w:rsidRPr="00EC6723" w:rsidRDefault="00983E11" w:rsidP="00983E1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特に、食品表示のない商品については、アレルギー物質に関する情報を消費者に的</w:t>
      </w:r>
    </w:p>
    <w:p w14:paraId="1B1F17D6" w14:textId="77777777" w:rsidR="00983E11" w:rsidRPr="00EC6723" w:rsidRDefault="00983E11" w:rsidP="00983E11">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確に説明する。</w:t>
      </w:r>
    </w:p>
    <w:p w14:paraId="12E2258A" w14:textId="77777777" w:rsidR="00983E11" w:rsidRPr="00EC6723" w:rsidRDefault="00983E11" w:rsidP="00983E1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無包装商品の販売に際しては、直接手で触れることを避け、使い捨てのビニール手</w:t>
      </w:r>
    </w:p>
    <w:p w14:paraId="08C6ECD6" w14:textId="77777777" w:rsidR="00983E11" w:rsidRPr="00EC6723" w:rsidRDefault="00983E11" w:rsidP="00983E11">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袋、トング等を使用する。</w:t>
      </w:r>
    </w:p>
    <w:p w14:paraId="52788F14" w14:textId="77777777" w:rsidR="00983E11" w:rsidRPr="00EC6723" w:rsidRDefault="00983E11" w:rsidP="00983E1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⑤ 商品に直接触れる使用器具は、常に衛生状態と確認し、必要に応じ交換、洗浄する。</w:t>
      </w:r>
    </w:p>
    <w:p w14:paraId="7615DB16" w14:textId="77777777" w:rsidR="00983E11" w:rsidRPr="00EC6723" w:rsidRDefault="00983E11" w:rsidP="00983E1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⑥ 要冷蔵品の販売に際しては、持ち帰り時間を確認し、保冷材の封入等適切な衛生管</w:t>
      </w:r>
    </w:p>
    <w:p w14:paraId="3F82DF9E" w14:textId="77777777" w:rsidR="00343806" w:rsidRPr="00177B8D" w:rsidRDefault="00983E11" w:rsidP="00177B8D">
      <w:pPr>
        <w:spacing w:afterLines="50" w:after="164"/>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理措置をとる。</w:t>
      </w:r>
    </w:p>
    <w:p w14:paraId="1AC9775C" w14:textId="77777777" w:rsidR="00D656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５</w:t>
      </w:r>
      <w:r w:rsidR="00B66AF1"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w:t>
      </w:r>
      <w:r w:rsidR="00343806">
        <w:rPr>
          <w:rFonts w:ascii="ＭＳ Ｐゴシック" w:eastAsia="ＭＳ Ｐゴシック" w:hAnsi="ＭＳ Ｐゴシック" w:cs="Times New Roman" w:hint="eastAsia"/>
          <w:b/>
          <w:kern w:val="2"/>
          <w:sz w:val="28"/>
          <w:szCs w:val="28"/>
        </w:rPr>
        <w:t>子の製造</w:t>
      </w:r>
      <w:r w:rsidRPr="00673A0F">
        <w:rPr>
          <w:rFonts w:ascii="ＭＳ Ｐゴシック" w:eastAsia="ＭＳ Ｐゴシック" w:hAnsi="ＭＳ Ｐゴシック" w:cs="Times New Roman" w:hint="eastAsia"/>
          <w:b/>
          <w:kern w:val="2"/>
          <w:sz w:val="28"/>
          <w:szCs w:val="28"/>
        </w:rPr>
        <w:t>に係る衛生管理記録の作成・保存</w:t>
      </w:r>
    </w:p>
    <w:p w14:paraId="3DF4B86C" w14:textId="77777777" w:rsidR="00D6567D" w:rsidRPr="00673A0F" w:rsidRDefault="00D6567D" w:rsidP="00D5087E">
      <w:pPr>
        <w:spacing w:beforeLines="30" w:before="98" w:afterLines="50" w:after="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当社（当店）は、日々の菓子製造・販売に係る衛生管理の徹底とその見える化の要請に対応するため、</w:t>
      </w:r>
      <w:r w:rsidR="00257B3F"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b/>
          <w:kern w:val="2"/>
        </w:rPr>
        <w:t>別紙－３</w:t>
      </w:r>
      <w:r w:rsidR="00257B3F"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b/>
          <w:kern w:val="2"/>
        </w:rPr>
        <w:t>菓子製造に係る衛生管理記録</w:t>
      </w:r>
      <w:r w:rsidR="00257B3F" w:rsidRPr="00673A0F">
        <w:rPr>
          <w:rFonts w:ascii="ＭＳ Ｐゴシック" w:eastAsia="ＭＳ Ｐゴシック" w:hAnsi="ＭＳ Ｐゴシック" w:cs="Times New Roman" w:hint="eastAsia"/>
          <w:kern w:val="2"/>
        </w:rPr>
        <w:t>」</w:t>
      </w:r>
      <w:r w:rsidR="0077224E" w:rsidRPr="00160E9B">
        <w:rPr>
          <w:rFonts w:asciiTheme="majorEastAsia" w:eastAsiaTheme="majorEastAsia" w:hAnsiTheme="majorEastAsia" w:cs="Times New Roman" w:hint="eastAsia"/>
          <w:kern w:val="2"/>
        </w:rPr>
        <w:t>並びに「</w:t>
      </w:r>
      <w:r w:rsidR="0077224E" w:rsidRPr="00160E9B">
        <w:rPr>
          <w:rFonts w:asciiTheme="majorEastAsia" w:eastAsiaTheme="majorEastAsia" w:hAnsiTheme="majorEastAsia" w:cs="Times New Roman" w:hint="eastAsia"/>
          <w:b/>
          <w:kern w:val="2"/>
        </w:rPr>
        <w:t>別紙－４</w:t>
      </w:r>
      <w:r w:rsidR="0077224E" w:rsidRPr="00160E9B">
        <w:rPr>
          <w:rFonts w:asciiTheme="majorEastAsia" w:eastAsiaTheme="majorEastAsia" w:hAnsiTheme="majorEastAsia" w:cs="Times New Roman" w:hint="eastAsia"/>
          <w:kern w:val="2"/>
        </w:rPr>
        <w:t xml:space="preserve">　</w:t>
      </w:r>
      <w:r w:rsidR="0077224E" w:rsidRPr="00160E9B">
        <w:rPr>
          <w:rFonts w:asciiTheme="majorEastAsia" w:eastAsiaTheme="majorEastAsia" w:hAnsiTheme="majorEastAsia" w:cs="Times New Roman" w:hint="eastAsia"/>
          <w:b/>
          <w:kern w:val="2"/>
        </w:rPr>
        <w:t>菓子販売に係る衛生管理記録</w:t>
      </w:r>
      <w:r w:rsidR="0077224E" w:rsidRPr="00160E9B">
        <w:rPr>
          <w:rFonts w:asciiTheme="majorEastAsia" w:eastAsiaTheme="majorEastAsia" w:hAnsiTheme="majorEastAsia" w:cs="Times New Roman" w:hint="eastAsia"/>
          <w:kern w:val="2"/>
        </w:rPr>
        <w:t>」を作成し、1年間</w:t>
      </w:r>
      <w:r w:rsidR="0077224E" w:rsidRPr="0077224E">
        <w:rPr>
          <w:rFonts w:asciiTheme="majorEastAsia" w:eastAsiaTheme="majorEastAsia" w:hAnsiTheme="majorEastAsia" w:cs="Times New Roman" w:hint="eastAsia"/>
          <w:kern w:val="2"/>
        </w:rPr>
        <w:t>（賞味期限が1年を超える製品がある場合にはそれを考慮した期間）</w:t>
      </w:r>
      <w:r w:rsidR="0077224E" w:rsidRPr="00160E9B">
        <w:rPr>
          <w:rFonts w:asciiTheme="majorEastAsia" w:eastAsiaTheme="majorEastAsia" w:hAnsiTheme="majorEastAsia" w:cs="Times New Roman" w:hint="eastAsia"/>
          <w:kern w:val="2"/>
        </w:rPr>
        <w:t>保存する。</w:t>
      </w:r>
    </w:p>
    <w:p w14:paraId="7053E352" w14:textId="77777777" w:rsidR="00D656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color w:val="000000"/>
          <w:kern w:val="2"/>
          <w:sz w:val="28"/>
          <w:szCs w:val="28"/>
        </w:rPr>
        <w:t>６</w:t>
      </w:r>
      <w:r w:rsidR="00B66AF1" w:rsidRPr="00673A0F">
        <w:rPr>
          <w:rFonts w:ascii="ＭＳ Ｐゴシック" w:eastAsia="ＭＳ Ｐゴシック" w:hAnsi="ＭＳ Ｐゴシック" w:cs="Times New Roman" w:hint="eastAsia"/>
          <w:b/>
          <w:color w:val="000000"/>
          <w:kern w:val="2"/>
          <w:sz w:val="28"/>
          <w:szCs w:val="28"/>
        </w:rPr>
        <w:t>.</w:t>
      </w:r>
      <w:r w:rsidRPr="00673A0F">
        <w:rPr>
          <w:rFonts w:ascii="ＭＳ Ｐゴシック" w:eastAsia="ＭＳ Ｐゴシック" w:hAnsi="ＭＳ Ｐゴシック" w:cs="Times New Roman" w:hint="eastAsia"/>
          <w:b/>
          <w:color w:val="000000"/>
          <w:kern w:val="2"/>
          <w:sz w:val="28"/>
          <w:szCs w:val="28"/>
        </w:rPr>
        <w:t>衛生管理の振り返りによる改善点の把握と衛生管理計画への反映</w:t>
      </w:r>
    </w:p>
    <w:p w14:paraId="5D44A3B1" w14:textId="77777777" w:rsidR="00D6567D" w:rsidRPr="00343806" w:rsidRDefault="00D6567D" w:rsidP="00343806">
      <w:pPr>
        <w:spacing w:beforeLines="30" w:before="98"/>
        <w:ind w:left="360" w:hangingChars="150" w:hanging="360"/>
        <w:rPr>
          <w:rFonts w:ascii="ＭＳ Ｐゴシック" w:eastAsia="ＭＳ Ｐゴシック" w:hAnsi="ＭＳ Ｐゴシック" w:cs="Times New Roman"/>
          <w:kern w:val="2"/>
          <w:szCs w:val="22"/>
        </w:rPr>
      </w:pPr>
      <w:r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kern w:val="2"/>
          <w:szCs w:val="22"/>
        </w:rPr>
        <w:t>日々の衛生管理の取り組みの記録の作成、振り返り等を通じ、衛生管理の改善点を把握するとともに衛生管理計画に反映させる。</w:t>
      </w:r>
    </w:p>
    <w:p w14:paraId="2D48B483" w14:textId="77777777" w:rsidR="00D6567D" w:rsidRPr="00673A0F" w:rsidRDefault="00D6567D" w:rsidP="00D6567D">
      <w:pPr>
        <w:rPr>
          <w:rFonts w:ascii="ＭＳ Ｐゴシック" w:eastAsia="ＭＳ Ｐゴシック" w:hAnsi="ＭＳ Ｐゴシック"/>
          <w:b/>
        </w:rPr>
      </w:pPr>
    </w:p>
    <w:p w14:paraId="5941DF0E" w14:textId="77777777" w:rsidR="00673A0F" w:rsidRPr="00673A0F" w:rsidRDefault="00AE23A5" w:rsidP="00673A0F">
      <w:pPr>
        <w:spacing w:line="320" w:lineRule="exact"/>
        <w:rPr>
          <w:rFonts w:ascii="ＭＳ Ｐゴシック" w:eastAsia="ＭＳ Ｐゴシック" w:hAnsi="ＭＳ Ｐゴシック"/>
        </w:rPr>
        <w:sectPr w:rsidR="00673A0F" w:rsidRPr="00673A0F" w:rsidSect="00A6651C">
          <w:footerReference w:type="default" r:id="rId7"/>
          <w:pgSz w:w="11905" w:h="16837" w:code="9"/>
          <w:pgMar w:top="1134" w:right="1247" w:bottom="1134" w:left="1247" w:header="720" w:footer="397" w:gutter="0"/>
          <w:cols w:space="425"/>
          <w:noEndnote/>
          <w:docGrid w:type="lines" w:linePitch="329" w:charSpace="-4063"/>
        </w:sectPr>
      </w:pPr>
      <w:r w:rsidRPr="00673A0F">
        <w:rPr>
          <w:rFonts w:ascii="ＭＳ Ｐゴシック" w:eastAsia="ＭＳ Ｐゴシック" w:hAnsi="ＭＳ Ｐゴシック"/>
          <w:b/>
        </w:rPr>
        <w:br w:type="page"/>
      </w:r>
    </w:p>
    <w:p w14:paraId="4F16F147" w14:textId="77777777" w:rsidR="00817982" w:rsidRPr="00817982" w:rsidRDefault="00817982">
      <w:pPr>
        <w:widowControl/>
        <w:jc w:val="left"/>
        <w:rPr>
          <w:rFonts w:ascii="ＭＳ Ｐゴシック" w:eastAsia="ＭＳ Ｐゴシック" w:hAnsi="ＭＳ Ｐゴシック"/>
          <w:b/>
        </w:rPr>
      </w:pPr>
      <w:r w:rsidRPr="00673A0F">
        <w:rPr>
          <w:rFonts w:ascii="ＭＳ Ｐゴシック" w:eastAsia="ＭＳ Ｐゴシック" w:hAnsi="ＭＳ Ｐゴシック" w:hint="eastAsia"/>
          <w:b/>
          <w:sz w:val="28"/>
          <w:szCs w:val="28"/>
        </w:rPr>
        <w:lastRenderedPageBreak/>
        <w:t>別紙－１　製法分類区分別菓子製品一覧表</w:t>
      </w:r>
      <w:r w:rsidRPr="00673A0F">
        <w:rPr>
          <w:rFonts w:ascii="ＭＳ Ｐゴシック" w:eastAsia="ＭＳ Ｐゴシック" w:hAnsi="ＭＳ Ｐゴシック" w:hint="eastAsia"/>
          <w:sz w:val="28"/>
          <w:szCs w:val="28"/>
        </w:rPr>
        <w:t xml:space="preserve">　</w:t>
      </w:r>
      <w:r w:rsidRPr="00673A0F">
        <w:rPr>
          <w:rFonts w:ascii="ＭＳ Ｐゴシック" w:eastAsia="ＭＳ Ｐゴシック" w:hAnsi="ＭＳ Ｐゴシック" w:hint="eastAsia"/>
        </w:rPr>
        <w:t xml:space="preserve">（無包装品は簡易包装に含める）　</w:t>
      </w:r>
    </w:p>
    <w:tbl>
      <w:tblPr>
        <w:tblStyle w:val="51"/>
        <w:tblpPr w:leftFromText="142" w:rightFromText="142" w:vertAnchor="page" w:horzAnchor="margin" w:tblpY="2131"/>
        <w:tblW w:w="9606" w:type="dxa"/>
        <w:tblLook w:val="04A0" w:firstRow="1" w:lastRow="0" w:firstColumn="1" w:lastColumn="0" w:noHBand="0" w:noVBand="1"/>
      </w:tblPr>
      <w:tblGrid>
        <w:gridCol w:w="1693"/>
        <w:gridCol w:w="1276"/>
        <w:gridCol w:w="3802"/>
        <w:gridCol w:w="2835"/>
      </w:tblGrid>
      <w:tr w:rsidR="00AE23A5" w:rsidRPr="00673A0F" w14:paraId="4031474F" w14:textId="77777777" w:rsidTr="00817982">
        <w:tc>
          <w:tcPr>
            <w:tcW w:w="1693" w:type="dxa"/>
            <w:vMerge w:val="restart"/>
            <w:vAlign w:val="center"/>
          </w:tcPr>
          <w:p w14:paraId="3E331ECA"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製法分類区分</w:t>
            </w:r>
          </w:p>
        </w:tc>
        <w:tc>
          <w:tcPr>
            <w:tcW w:w="1276" w:type="dxa"/>
            <w:vMerge w:val="restart"/>
            <w:vAlign w:val="center"/>
          </w:tcPr>
          <w:p w14:paraId="4A30F7BC"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包装区分</w:t>
            </w:r>
          </w:p>
        </w:tc>
        <w:tc>
          <w:tcPr>
            <w:tcW w:w="6637" w:type="dxa"/>
            <w:gridSpan w:val="2"/>
          </w:tcPr>
          <w:p w14:paraId="539CC4A8" w14:textId="77777777" w:rsidR="00AE23A5" w:rsidRPr="00673A0F" w:rsidRDefault="00AE23A5" w:rsidP="00817982">
            <w:pPr>
              <w:spacing w:line="320" w:lineRule="exact"/>
              <w:ind w:firstLineChars="1400" w:firstLine="3082"/>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製　品　名</w:t>
            </w:r>
          </w:p>
        </w:tc>
      </w:tr>
      <w:tr w:rsidR="00AE23A5" w:rsidRPr="00673A0F" w14:paraId="070C9BED" w14:textId="77777777" w:rsidTr="00817982">
        <w:tc>
          <w:tcPr>
            <w:tcW w:w="1693" w:type="dxa"/>
            <w:vMerge/>
          </w:tcPr>
          <w:p w14:paraId="3D897937" w14:textId="77777777" w:rsidR="00AE23A5" w:rsidRPr="00673A0F" w:rsidRDefault="00AE23A5" w:rsidP="00817982">
            <w:pPr>
              <w:spacing w:line="320" w:lineRule="exact"/>
              <w:rPr>
                <w:rFonts w:ascii="ＭＳ Ｐゴシック" w:eastAsia="ＭＳ Ｐゴシック" w:hAnsi="ＭＳ Ｐゴシック"/>
                <w:sz w:val="24"/>
              </w:rPr>
            </w:pPr>
          </w:p>
        </w:tc>
        <w:tc>
          <w:tcPr>
            <w:tcW w:w="1276" w:type="dxa"/>
            <w:vMerge/>
          </w:tcPr>
          <w:p w14:paraId="5DFC12D0" w14:textId="77777777" w:rsidR="00AE23A5" w:rsidRPr="00673A0F" w:rsidRDefault="00AE23A5" w:rsidP="00817982">
            <w:pPr>
              <w:spacing w:line="320" w:lineRule="exact"/>
              <w:rPr>
                <w:rFonts w:ascii="ＭＳ Ｐゴシック" w:eastAsia="ＭＳ Ｐゴシック" w:hAnsi="ＭＳ Ｐゴシック"/>
                <w:sz w:val="24"/>
              </w:rPr>
            </w:pPr>
          </w:p>
        </w:tc>
        <w:tc>
          <w:tcPr>
            <w:tcW w:w="3802" w:type="dxa"/>
          </w:tcPr>
          <w:p w14:paraId="2A6A9B9E"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通年製造</w:t>
            </w:r>
          </w:p>
        </w:tc>
        <w:tc>
          <w:tcPr>
            <w:tcW w:w="2835" w:type="dxa"/>
          </w:tcPr>
          <w:p w14:paraId="56E0BF02"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季節製造(　 月～　 月)</w:t>
            </w:r>
          </w:p>
        </w:tc>
      </w:tr>
      <w:tr w:rsidR="00AE23A5" w:rsidRPr="00673A0F" w14:paraId="76C57B09" w14:textId="77777777" w:rsidTr="00817982">
        <w:tc>
          <w:tcPr>
            <w:tcW w:w="1693" w:type="dxa"/>
            <w:vMerge w:val="restart"/>
          </w:tcPr>
          <w:p w14:paraId="09C691AB"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①生地調整で加熱する菓子</w:t>
            </w:r>
          </w:p>
        </w:tc>
        <w:tc>
          <w:tcPr>
            <w:tcW w:w="1276" w:type="dxa"/>
          </w:tcPr>
          <w:p w14:paraId="21CEF3F0"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1B70F51D" w14:textId="77777777" w:rsidR="00AE23A5" w:rsidRPr="00673A0F" w:rsidRDefault="00AE23A5" w:rsidP="00817982">
            <w:pPr>
              <w:spacing w:line="320" w:lineRule="exact"/>
              <w:rPr>
                <w:rFonts w:ascii="ＭＳ Ｐゴシック" w:eastAsia="ＭＳ Ｐゴシック" w:hAnsi="ＭＳ Ｐゴシック"/>
                <w:sz w:val="24"/>
              </w:rPr>
            </w:pPr>
          </w:p>
          <w:p w14:paraId="5778127B" w14:textId="77777777" w:rsidR="00AE23A5" w:rsidRPr="00673A0F" w:rsidRDefault="00AE23A5" w:rsidP="00817982">
            <w:pPr>
              <w:spacing w:line="320" w:lineRule="exact"/>
              <w:rPr>
                <w:rFonts w:ascii="ＭＳ Ｐゴシック" w:eastAsia="ＭＳ Ｐゴシック" w:hAnsi="ＭＳ Ｐゴシック"/>
                <w:sz w:val="24"/>
              </w:rPr>
            </w:pPr>
          </w:p>
          <w:p w14:paraId="3469D452" w14:textId="77777777" w:rsidR="00AE23A5" w:rsidRPr="00673A0F" w:rsidRDefault="00AE23A5" w:rsidP="00817982">
            <w:pPr>
              <w:spacing w:line="320" w:lineRule="exact"/>
              <w:rPr>
                <w:rFonts w:ascii="ＭＳ Ｐゴシック" w:eastAsia="ＭＳ Ｐゴシック" w:hAnsi="ＭＳ Ｐゴシック"/>
                <w:sz w:val="24"/>
              </w:rPr>
            </w:pPr>
          </w:p>
          <w:p w14:paraId="5B032D3F"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23EBB376" w14:textId="77777777" w:rsidR="00AE23A5" w:rsidRPr="00673A0F" w:rsidRDefault="00AE23A5" w:rsidP="00817982">
            <w:pPr>
              <w:spacing w:line="320" w:lineRule="exact"/>
              <w:rPr>
                <w:rFonts w:ascii="ＭＳ Ｐゴシック" w:eastAsia="ＭＳ Ｐゴシック" w:hAnsi="ＭＳ Ｐゴシック"/>
                <w:sz w:val="24"/>
              </w:rPr>
            </w:pPr>
          </w:p>
          <w:p w14:paraId="24508D16" w14:textId="77777777" w:rsidR="00AE23A5" w:rsidRPr="00673A0F" w:rsidRDefault="00AE23A5" w:rsidP="00817982">
            <w:pPr>
              <w:spacing w:line="320" w:lineRule="exact"/>
              <w:rPr>
                <w:rFonts w:ascii="ＭＳ Ｐゴシック" w:eastAsia="ＭＳ Ｐゴシック" w:hAnsi="ＭＳ Ｐゴシック"/>
                <w:sz w:val="24"/>
              </w:rPr>
            </w:pPr>
          </w:p>
          <w:p w14:paraId="414148F4" w14:textId="77777777" w:rsidR="00AE23A5" w:rsidRPr="00673A0F" w:rsidRDefault="00AE23A5" w:rsidP="00817982">
            <w:pPr>
              <w:spacing w:line="320" w:lineRule="exact"/>
              <w:rPr>
                <w:rFonts w:ascii="ＭＳ Ｐゴシック" w:eastAsia="ＭＳ Ｐゴシック" w:hAnsi="ＭＳ Ｐゴシック"/>
                <w:sz w:val="24"/>
              </w:rPr>
            </w:pPr>
          </w:p>
          <w:p w14:paraId="009888D1"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2DA82932" w14:textId="77777777" w:rsidTr="00817982">
        <w:tc>
          <w:tcPr>
            <w:tcW w:w="1693" w:type="dxa"/>
            <w:vMerge/>
          </w:tcPr>
          <w:p w14:paraId="110E028F" w14:textId="77777777"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14:paraId="6184D162"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3F618799" w14:textId="77777777" w:rsidR="00AE23A5" w:rsidRPr="00673A0F" w:rsidRDefault="00AE23A5" w:rsidP="00817982">
            <w:pPr>
              <w:spacing w:line="320" w:lineRule="exact"/>
              <w:rPr>
                <w:rFonts w:ascii="ＭＳ Ｐゴシック" w:eastAsia="ＭＳ Ｐゴシック" w:hAnsi="ＭＳ Ｐゴシック"/>
                <w:sz w:val="24"/>
              </w:rPr>
            </w:pPr>
          </w:p>
          <w:p w14:paraId="1B9BE11C" w14:textId="77777777" w:rsidR="00AE23A5" w:rsidRPr="00673A0F" w:rsidRDefault="00AE23A5" w:rsidP="00817982">
            <w:pPr>
              <w:spacing w:line="320" w:lineRule="exact"/>
              <w:rPr>
                <w:rFonts w:ascii="ＭＳ Ｐゴシック" w:eastAsia="ＭＳ Ｐゴシック" w:hAnsi="ＭＳ Ｐゴシック"/>
                <w:sz w:val="24"/>
              </w:rPr>
            </w:pPr>
          </w:p>
          <w:p w14:paraId="4617B18F" w14:textId="77777777" w:rsidR="00AE23A5" w:rsidRPr="00673A0F" w:rsidRDefault="00AE23A5" w:rsidP="00817982">
            <w:pPr>
              <w:spacing w:line="320" w:lineRule="exact"/>
              <w:rPr>
                <w:rFonts w:ascii="ＭＳ Ｐゴシック" w:eastAsia="ＭＳ Ｐゴシック" w:hAnsi="ＭＳ Ｐゴシック"/>
                <w:sz w:val="24"/>
              </w:rPr>
            </w:pPr>
          </w:p>
          <w:p w14:paraId="1603923E"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220E1F74" w14:textId="77777777" w:rsidR="00AE23A5" w:rsidRPr="00673A0F" w:rsidRDefault="00AE23A5" w:rsidP="00817982">
            <w:pPr>
              <w:spacing w:line="320" w:lineRule="exact"/>
              <w:rPr>
                <w:rFonts w:ascii="ＭＳ Ｐゴシック" w:eastAsia="ＭＳ Ｐゴシック" w:hAnsi="ＭＳ Ｐゴシック"/>
                <w:sz w:val="24"/>
              </w:rPr>
            </w:pPr>
          </w:p>
          <w:p w14:paraId="12D97132" w14:textId="77777777" w:rsidR="00AE23A5" w:rsidRPr="00673A0F" w:rsidRDefault="00AE23A5" w:rsidP="00817982">
            <w:pPr>
              <w:spacing w:line="320" w:lineRule="exact"/>
              <w:rPr>
                <w:rFonts w:ascii="ＭＳ Ｐゴシック" w:eastAsia="ＭＳ Ｐゴシック" w:hAnsi="ＭＳ Ｐゴシック"/>
                <w:sz w:val="24"/>
              </w:rPr>
            </w:pPr>
          </w:p>
          <w:p w14:paraId="3AD84CA7" w14:textId="77777777" w:rsidR="00AE23A5" w:rsidRPr="00673A0F" w:rsidRDefault="00AE23A5" w:rsidP="00817982">
            <w:pPr>
              <w:spacing w:line="320" w:lineRule="exact"/>
              <w:rPr>
                <w:rFonts w:ascii="ＭＳ Ｐゴシック" w:eastAsia="ＭＳ Ｐゴシック" w:hAnsi="ＭＳ Ｐゴシック"/>
                <w:sz w:val="24"/>
              </w:rPr>
            </w:pPr>
          </w:p>
          <w:p w14:paraId="17017312"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75F46DBF" w14:textId="77777777" w:rsidTr="00817982">
        <w:tc>
          <w:tcPr>
            <w:tcW w:w="1693" w:type="dxa"/>
            <w:vMerge w:val="restart"/>
          </w:tcPr>
          <w:p w14:paraId="27412AB9"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②生地調整後加熱する菓子</w:t>
            </w:r>
          </w:p>
        </w:tc>
        <w:tc>
          <w:tcPr>
            <w:tcW w:w="1276" w:type="dxa"/>
          </w:tcPr>
          <w:p w14:paraId="0A10C098"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3FB94256" w14:textId="77777777" w:rsidR="00AE23A5" w:rsidRPr="00673A0F" w:rsidRDefault="00AE23A5" w:rsidP="00817982">
            <w:pPr>
              <w:spacing w:line="320" w:lineRule="exact"/>
              <w:rPr>
                <w:rFonts w:ascii="ＭＳ Ｐゴシック" w:eastAsia="ＭＳ Ｐゴシック" w:hAnsi="ＭＳ Ｐゴシック"/>
                <w:sz w:val="24"/>
              </w:rPr>
            </w:pPr>
          </w:p>
          <w:p w14:paraId="4132C325" w14:textId="77777777" w:rsidR="00AE23A5" w:rsidRPr="00673A0F" w:rsidRDefault="00AE23A5" w:rsidP="00817982">
            <w:pPr>
              <w:spacing w:line="320" w:lineRule="exact"/>
              <w:rPr>
                <w:rFonts w:ascii="ＭＳ Ｐゴシック" w:eastAsia="ＭＳ Ｐゴシック" w:hAnsi="ＭＳ Ｐゴシック"/>
                <w:sz w:val="24"/>
              </w:rPr>
            </w:pPr>
          </w:p>
          <w:p w14:paraId="53753D7A" w14:textId="77777777" w:rsidR="00AE23A5" w:rsidRPr="00673A0F" w:rsidRDefault="00AE23A5" w:rsidP="00817982">
            <w:pPr>
              <w:spacing w:line="320" w:lineRule="exact"/>
              <w:rPr>
                <w:rFonts w:ascii="ＭＳ Ｐゴシック" w:eastAsia="ＭＳ Ｐゴシック" w:hAnsi="ＭＳ Ｐゴシック"/>
                <w:sz w:val="24"/>
              </w:rPr>
            </w:pPr>
          </w:p>
          <w:p w14:paraId="53C465C2"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3080A7A8" w14:textId="77777777" w:rsidR="00AE23A5" w:rsidRPr="00673A0F" w:rsidRDefault="00AE23A5" w:rsidP="00817982">
            <w:pPr>
              <w:spacing w:line="320" w:lineRule="exact"/>
              <w:rPr>
                <w:rFonts w:ascii="ＭＳ Ｐゴシック" w:eastAsia="ＭＳ Ｐゴシック" w:hAnsi="ＭＳ Ｐゴシック"/>
                <w:sz w:val="24"/>
              </w:rPr>
            </w:pPr>
          </w:p>
          <w:p w14:paraId="52ACAC40" w14:textId="77777777" w:rsidR="00AE23A5" w:rsidRPr="00673A0F" w:rsidRDefault="00AE23A5" w:rsidP="00817982">
            <w:pPr>
              <w:spacing w:line="320" w:lineRule="exact"/>
              <w:rPr>
                <w:rFonts w:ascii="ＭＳ Ｐゴシック" w:eastAsia="ＭＳ Ｐゴシック" w:hAnsi="ＭＳ Ｐゴシック"/>
                <w:sz w:val="24"/>
              </w:rPr>
            </w:pPr>
          </w:p>
          <w:p w14:paraId="4558F362" w14:textId="77777777" w:rsidR="00AE23A5" w:rsidRPr="00673A0F" w:rsidRDefault="00AE23A5" w:rsidP="00817982">
            <w:pPr>
              <w:spacing w:line="320" w:lineRule="exact"/>
              <w:rPr>
                <w:rFonts w:ascii="ＭＳ Ｐゴシック" w:eastAsia="ＭＳ Ｐゴシック" w:hAnsi="ＭＳ Ｐゴシック"/>
                <w:sz w:val="24"/>
              </w:rPr>
            </w:pPr>
          </w:p>
          <w:p w14:paraId="007DD22B"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39EF7C48" w14:textId="77777777" w:rsidTr="00817982">
        <w:tc>
          <w:tcPr>
            <w:tcW w:w="1693" w:type="dxa"/>
            <w:vMerge/>
          </w:tcPr>
          <w:p w14:paraId="3D232615" w14:textId="77777777"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14:paraId="0878D603"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1EB6F786" w14:textId="77777777" w:rsidR="00AE23A5" w:rsidRPr="00673A0F" w:rsidRDefault="00AE23A5" w:rsidP="00817982">
            <w:pPr>
              <w:spacing w:line="320" w:lineRule="exact"/>
              <w:rPr>
                <w:rFonts w:ascii="ＭＳ Ｐゴシック" w:eastAsia="ＭＳ Ｐゴシック" w:hAnsi="ＭＳ Ｐゴシック"/>
                <w:sz w:val="24"/>
              </w:rPr>
            </w:pPr>
          </w:p>
          <w:p w14:paraId="6C429FA0" w14:textId="77777777" w:rsidR="00AE23A5" w:rsidRPr="00673A0F" w:rsidRDefault="00AE23A5" w:rsidP="00817982">
            <w:pPr>
              <w:spacing w:line="320" w:lineRule="exact"/>
              <w:rPr>
                <w:rFonts w:ascii="ＭＳ Ｐゴシック" w:eastAsia="ＭＳ Ｐゴシック" w:hAnsi="ＭＳ Ｐゴシック"/>
                <w:sz w:val="24"/>
              </w:rPr>
            </w:pPr>
          </w:p>
          <w:p w14:paraId="52F2B60F" w14:textId="77777777" w:rsidR="00AE23A5" w:rsidRPr="00673A0F" w:rsidRDefault="00AE23A5" w:rsidP="00817982">
            <w:pPr>
              <w:spacing w:line="320" w:lineRule="exact"/>
              <w:rPr>
                <w:rFonts w:ascii="ＭＳ Ｐゴシック" w:eastAsia="ＭＳ Ｐゴシック" w:hAnsi="ＭＳ Ｐゴシック"/>
                <w:sz w:val="24"/>
              </w:rPr>
            </w:pPr>
          </w:p>
          <w:p w14:paraId="443F3DE2"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4935D82C" w14:textId="77777777" w:rsidR="00AE23A5" w:rsidRPr="00673A0F" w:rsidRDefault="00AE23A5" w:rsidP="00817982">
            <w:pPr>
              <w:spacing w:line="320" w:lineRule="exact"/>
              <w:rPr>
                <w:rFonts w:ascii="ＭＳ Ｐゴシック" w:eastAsia="ＭＳ Ｐゴシック" w:hAnsi="ＭＳ Ｐゴシック"/>
                <w:sz w:val="24"/>
              </w:rPr>
            </w:pPr>
          </w:p>
          <w:p w14:paraId="31B2FE5B" w14:textId="77777777" w:rsidR="00AE23A5" w:rsidRPr="00673A0F" w:rsidRDefault="00AE23A5" w:rsidP="00817982">
            <w:pPr>
              <w:spacing w:line="320" w:lineRule="exact"/>
              <w:rPr>
                <w:rFonts w:ascii="ＭＳ Ｐゴシック" w:eastAsia="ＭＳ Ｐゴシック" w:hAnsi="ＭＳ Ｐゴシック"/>
                <w:sz w:val="24"/>
              </w:rPr>
            </w:pPr>
          </w:p>
          <w:p w14:paraId="3AD4B1E4" w14:textId="77777777" w:rsidR="00AE23A5" w:rsidRPr="00673A0F" w:rsidRDefault="00AE23A5" w:rsidP="00817982">
            <w:pPr>
              <w:spacing w:line="320" w:lineRule="exact"/>
              <w:rPr>
                <w:rFonts w:ascii="ＭＳ Ｐゴシック" w:eastAsia="ＭＳ Ｐゴシック" w:hAnsi="ＭＳ Ｐゴシック"/>
                <w:sz w:val="24"/>
              </w:rPr>
            </w:pPr>
          </w:p>
          <w:p w14:paraId="0CB94096"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406B5BFF" w14:textId="77777777" w:rsidTr="00817982">
        <w:tc>
          <w:tcPr>
            <w:tcW w:w="1693" w:type="dxa"/>
            <w:vMerge w:val="restart"/>
          </w:tcPr>
          <w:p w14:paraId="337F9C11"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③加熱後手細工加工等が入る菓子</w:t>
            </w:r>
          </w:p>
        </w:tc>
        <w:tc>
          <w:tcPr>
            <w:tcW w:w="1276" w:type="dxa"/>
          </w:tcPr>
          <w:p w14:paraId="4192FDB6"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3F1BF82C" w14:textId="77777777" w:rsidR="00AE23A5" w:rsidRPr="00673A0F" w:rsidRDefault="00AE23A5" w:rsidP="00817982">
            <w:pPr>
              <w:spacing w:line="320" w:lineRule="exact"/>
              <w:rPr>
                <w:rFonts w:ascii="ＭＳ Ｐゴシック" w:eastAsia="ＭＳ Ｐゴシック" w:hAnsi="ＭＳ Ｐゴシック"/>
                <w:sz w:val="24"/>
              </w:rPr>
            </w:pPr>
          </w:p>
          <w:p w14:paraId="2F0C8DA5" w14:textId="77777777" w:rsidR="00AE23A5" w:rsidRPr="00673A0F" w:rsidRDefault="00AE23A5" w:rsidP="00817982">
            <w:pPr>
              <w:spacing w:line="320" w:lineRule="exact"/>
              <w:rPr>
                <w:rFonts w:ascii="ＭＳ Ｐゴシック" w:eastAsia="ＭＳ Ｐゴシック" w:hAnsi="ＭＳ Ｐゴシック"/>
                <w:sz w:val="24"/>
              </w:rPr>
            </w:pPr>
          </w:p>
          <w:p w14:paraId="0FA2CEBB" w14:textId="77777777" w:rsidR="00AE23A5" w:rsidRPr="00673A0F" w:rsidRDefault="00AE23A5" w:rsidP="00817982">
            <w:pPr>
              <w:spacing w:line="320" w:lineRule="exact"/>
              <w:rPr>
                <w:rFonts w:ascii="ＭＳ Ｐゴシック" w:eastAsia="ＭＳ Ｐゴシック" w:hAnsi="ＭＳ Ｐゴシック"/>
                <w:sz w:val="24"/>
              </w:rPr>
            </w:pPr>
          </w:p>
          <w:p w14:paraId="73E1A2F6"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3235BF10" w14:textId="77777777" w:rsidR="00AE23A5" w:rsidRPr="00673A0F" w:rsidRDefault="00AE23A5" w:rsidP="00817982">
            <w:pPr>
              <w:spacing w:line="320" w:lineRule="exact"/>
              <w:rPr>
                <w:rFonts w:ascii="ＭＳ Ｐゴシック" w:eastAsia="ＭＳ Ｐゴシック" w:hAnsi="ＭＳ Ｐゴシック"/>
                <w:sz w:val="24"/>
              </w:rPr>
            </w:pPr>
          </w:p>
          <w:p w14:paraId="52EFA0DA" w14:textId="77777777" w:rsidR="00AE23A5" w:rsidRPr="00673A0F" w:rsidRDefault="00AE23A5" w:rsidP="00817982">
            <w:pPr>
              <w:spacing w:line="320" w:lineRule="exact"/>
              <w:rPr>
                <w:rFonts w:ascii="ＭＳ Ｐゴシック" w:eastAsia="ＭＳ Ｐゴシック" w:hAnsi="ＭＳ Ｐゴシック"/>
                <w:sz w:val="24"/>
              </w:rPr>
            </w:pPr>
          </w:p>
          <w:p w14:paraId="4DFAB571" w14:textId="77777777" w:rsidR="00AE23A5" w:rsidRPr="00673A0F" w:rsidRDefault="00AE23A5" w:rsidP="00817982">
            <w:pPr>
              <w:spacing w:line="320" w:lineRule="exact"/>
              <w:rPr>
                <w:rFonts w:ascii="ＭＳ Ｐゴシック" w:eastAsia="ＭＳ Ｐゴシック" w:hAnsi="ＭＳ Ｐゴシック"/>
                <w:sz w:val="24"/>
              </w:rPr>
            </w:pPr>
          </w:p>
          <w:p w14:paraId="260F9F9F"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271E98F5" w14:textId="77777777" w:rsidTr="00817982">
        <w:tc>
          <w:tcPr>
            <w:tcW w:w="1693" w:type="dxa"/>
            <w:vMerge/>
          </w:tcPr>
          <w:p w14:paraId="71B5192E" w14:textId="77777777"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14:paraId="4B93E7DB"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04329700" w14:textId="77777777" w:rsidR="00AE23A5" w:rsidRPr="00673A0F" w:rsidRDefault="00AE23A5" w:rsidP="00817982">
            <w:pPr>
              <w:spacing w:line="320" w:lineRule="exact"/>
              <w:rPr>
                <w:rFonts w:ascii="ＭＳ Ｐゴシック" w:eastAsia="ＭＳ Ｐゴシック" w:hAnsi="ＭＳ Ｐゴシック"/>
                <w:sz w:val="24"/>
              </w:rPr>
            </w:pPr>
          </w:p>
          <w:p w14:paraId="23D797B2" w14:textId="77777777" w:rsidR="00AE23A5" w:rsidRPr="00673A0F" w:rsidRDefault="00AE23A5" w:rsidP="00817982">
            <w:pPr>
              <w:spacing w:line="320" w:lineRule="exact"/>
              <w:rPr>
                <w:rFonts w:ascii="ＭＳ Ｐゴシック" w:eastAsia="ＭＳ Ｐゴシック" w:hAnsi="ＭＳ Ｐゴシック"/>
                <w:sz w:val="24"/>
              </w:rPr>
            </w:pPr>
          </w:p>
          <w:p w14:paraId="20E34016" w14:textId="77777777" w:rsidR="00AE23A5" w:rsidRPr="00673A0F" w:rsidRDefault="00AE23A5" w:rsidP="00817982">
            <w:pPr>
              <w:spacing w:line="320" w:lineRule="exact"/>
              <w:rPr>
                <w:rFonts w:ascii="ＭＳ Ｐゴシック" w:eastAsia="ＭＳ Ｐゴシック" w:hAnsi="ＭＳ Ｐゴシック"/>
                <w:sz w:val="24"/>
              </w:rPr>
            </w:pPr>
          </w:p>
          <w:p w14:paraId="491E5D37"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2CEADCED" w14:textId="77777777" w:rsidR="00AE23A5" w:rsidRPr="00673A0F" w:rsidRDefault="00AE23A5" w:rsidP="00817982">
            <w:pPr>
              <w:spacing w:line="320" w:lineRule="exact"/>
              <w:rPr>
                <w:rFonts w:ascii="ＭＳ Ｐゴシック" w:eastAsia="ＭＳ Ｐゴシック" w:hAnsi="ＭＳ Ｐゴシック"/>
                <w:sz w:val="24"/>
              </w:rPr>
            </w:pPr>
          </w:p>
          <w:p w14:paraId="492A30B0" w14:textId="77777777" w:rsidR="00AE23A5" w:rsidRPr="00673A0F" w:rsidRDefault="00AE23A5" w:rsidP="00817982">
            <w:pPr>
              <w:spacing w:line="320" w:lineRule="exact"/>
              <w:rPr>
                <w:rFonts w:ascii="ＭＳ Ｐゴシック" w:eastAsia="ＭＳ Ｐゴシック" w:hAnsi="ＭＳ Ｐゴシック"/>
                <w:sz w:val="24"/>
              </w:rPr>
            </w:pPr>
          </w:p>
          <w:p w14:paraId="729A9970" w14:textId="77777777" w:rsidR="00AE23A5" w:rsidRPr="00673A0F" w:rsidRDefault="00AE23A5" w:rsidP="00817982">
            <w:pPr>
              <w:spacing w:line="320" w:lineRule="exact"/>
              <w:rPr>
                <w:rFonts w:ascii="ＭＳ Ｐゴシック" w:eastAsia="ＭＳ Ｐゴシック" w:hAnsi="ＭＳ Ｐゴシック"/>
                <w:sz w:val="24"/>
              </w:rPr>
            </w:pPr>
          </w:p>
          <w:p w14:paraId="2FFD6529"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656162E2" w14:textId="77777777" w:rsidTr="00817982">
        <w:tc>
          <w:tcPr>
            <w:tcW w:w="1693" w:type="dxa"/>
            <w:vMerge w:val="restart"/>
          </w:tcPr>
          <w:p w14:paraId="5BDEB848"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④仕上げ(充填・巻き締め)工程後加熱する菓子</w:t>
            </w:r>
          </w:p>
        </w:tc>
        <w:tc>
          <w:tcPr>
            <w:tcW w:w="1276" w:type="dxa"/>
          </w:tcPr>
          <w:p w14:paraId="0A5094BA"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50664CA1" w14:textId="77777777" w:rsidR="00AE23A5" w:rsidRPr="00673A0F" w:rsidRDefault="00AE23A5" w:rsidP="00817982">
            <w:pPr>
              <w:spacing w:line="320" w:lineRule="exact"/>
              <w:rPr>
                <w:rFonts w:ascii="ＭＳ Ｐゴシック" w:eastAsia="ＭＳ Ｐゴシック" w:hAnsi="ＭＳ Ｐゴシック"/>
                <w:sz w:val="24"/>
              </w:rPr>
            </w:pPr>
          </w:p>
          <w:p w14:paraId="7F96AB01" w14:textId="77777777" w:rsidR="00AE23A5" w:rsidRPr="00673A0F" w:rsidRDefault="00AE23A5" w:rsidP="00817982">
            <w:pPr>
              <w:spacing w:line="320" w:lineRule="exact"/>
              <w:rPr>
                <w:rFonts w:ascii="ＭＳ Ｐゴシック" w:eastAsia="ＭＳ Ｐゴシック" w:hAnsi="ＭＳ Ｐゴシック"/>
                <w:sz w:val="24"/>
              </w:rPr>
            </w:pPr>
          </w:p>
          <w:p w14:paraId="522B427E" w14:textId="77777777" w:rsidR="00AE23A5" w:rsidRPr="00673A0F" w:rsidRDefault="00AE23A5" w:rsidP="00817982">
            <w:pPr>
              <w:spacing w:line="320" w:lineRule="exact"/>
              <w:rPr>
                <w:rFonts w:ascii="ＭＳ Ｐゴシック" w:eastAsia="ＭＳ Ｐゴシック" w:hAnsi="ＭＳ Ｐゴシック"/>
                <w:sz w:val="24"/>
              </w:rPr>
            </w:pPr>
          </w:p>
          <w:p w14:paraId="60A2C2CC"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5F1802F2" w14:textId="77777777" w:rsidR="00AE23A5" w:rsidRPr="00673A0F" w:rsidRDefault="00AE23A5" w:rsidP="00817982">
            <w:pPr>
              <w:spacing w:line="320" w:lineRule="exact"/>
              <w:rPr>
                <w:rFonts w:ascii="ＭＳ Ｐゴシック" w:eastAsia="ＭＳ Ｐゴシック" w:hAnsi="ＭＳ Ｐゴシック"/>
                <w:sz w:val="24"/>
              </w:rPr>
            </w:pPr>
          </w:p>
          <w:p w14:paraId="3735DAE7" w14:textId="77777777" w:rsidR="00AE23A5" w:rsidRPr="00673A0F" w:rsidRDefault="00AE23A5" w:rsidP="00817982">
            <w:pPr>
              <w:spacing w:line="320" w:lineRule="exact"/>
              <w:rPr>
                <w:rFonts w:ascii="ＭＳ Ｐゴシック" w:eastAsia="ＭＳ Ｐゴシック" w:hAnsi="ＭＳ Ｐゴシック"/>
                <w:sz w:val="24"/>
              </w:rPr>
            </w:pPr>
          </w:p>
          <w:p w14:paraId="281B935B" w14:textId="77777777" w:rsidR="00AE23A5" w:rsidRPr="00673A0F" w:rsidRDefault="00AE23A5" w:rsidP="00817982">
            <w:pPr>
              <w:spacing w:line="320" w:lineRule="exact"/>
              <w:rPr>
                <w:rFonts w:ascii="ＭＳ Ｐゴシック" w:eastAsia="ＭＳ Ｐゴシック" w:hAnsi="ＭＳ Ｐゴシック"/>
                <w:sz w:val="24"/>
              </w:rPr>
            </w:pPr>
          </w:p>
          <w:p w14:paraId="44F0CFD1"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3A8C0A21" w14:textId="77777777" w:rsidTr="00817982">
        <w:tc>
          <w:tcPr>
            <w:tcW w:w="1693" w:type="dxa"/>
            <w:vMerge/>
          </w:tcPr>
          <w:p w14:paraId="641B6FC3" w14:textId="77777777"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14:paraId="0B9B68C1"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640E7094" w14:textId="77777777" w:rsidR="00AE23A5" w:rsidRPr="00673A0F" w:rsidRDefault="00AE23A5" w:rsidP="00817982">
            <w:pPr>
              <w:spacing w:line="320" w:lineRule="exact"/>
              <w:rPr>
                <w:rFonts w:ascii="ＭＳ Ｐゴシック" w:eastAsia="ＭＳ Ｐゴシック" w:hAnsi="ＭＳ Ｐゴシック"/>
                <w:sz w:val="24"/>
              </w:rPr>
            </w:pPr>
          </w:p>
          <w:p w14:paraId="1901CE03" w14:textId="77777777" w:rsidR="00AE23A5" w:rsidRPr="00673A0F" w:rsidRDefault="00AE23A5" w:rsidP="00817982">
            <w:pPr>
              <w:spacing w:line="320" w:lineRule="exact"/>
              <w:rPr>
                <w:rFonts w:ascii="ＭＳ Ｐゴシック" w:eastAsia="ＭＳ Ｐゴシック" w:hAnsi="ＭＳ Ｐゴシック"/>
                <w:sz w:val="24"/>
              </w:rPr>
            </w:pPr>
          </w:p>
          <w:p w14:paraId="7549004F" w14:textId="77777777" w:rsidR="00AE23A5" w:rsidRPr="00673A0F" w:rsidRDefault="00AE23A5" w:rsidP="00817982">
            <w:pPr>
              <w:spacing w:line="320" w:lineRule="exact"/>
              <w:rPr>
                <w:rFonts w:ascii="ＭＳ Ｐゴシック" w:eastAsia="ＭＳ Ｐゴシック" w:hAnsi="ＭＳ Ｐゴシック"/>
                <w:sz w:val="24"/>
              </w:rPr>
            </w:pPr>
          </w:p>
          <w:p w14:paraId="0C9DD1E3"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1D899642" w14:textId="77777777" w:rsidR="00AE23A5" w:rsidRPr="00673A0F" w:rsidRDefault="00AE23A5" w:rsidP="00817982">
            <w:pPr>
              <w:spacing w:line="320" w:lineRule="exact"/>
              <w:rPr>
                <w:rFonts w:ascii="ＭＳ Ｐゴシック" w:eastAsia="ＭＳ Ｐゴシック" w:hAnsi="ＭＳ Ｐゴシック"/>
                <w:sz w:val="24"/>
              </w:rPr>
            </w:pPr>
          </w:p>
          <w:p w14:paraId="42561C92" w14:textId="77777777" w:rsidR="00AE23A5" w:rsidRPr="00673A0F" w:rsidRDefault="00AE23A5" w:rsidP="00817982">
            <w:pPr>
              <w:spacing w:line="320" w:lineRule="exact"/>
              <w:rPr>
                <w:rFonts w:ascii="ＭＳ Ｐゴシック" w:eastAsia="ＭＳ Ｐゴシック" w:hAnsi="ＭＳ Ｐゴシック"/>
                <w:sz w:val="24"/>
              </w:rPr>
            </w:pPr>
          </w:p>
          <w:p w14:paraId="7C92E886" w14:textId="77777777" w:rsidR="00AE23A5" w:rsidRPr="00673A0F" w:rsidRDefault="00AE23A5" w:rsidP="00817982">
            <w:pPr>
              <w:spacing w:line="320" w:lineRule="exact"/>
              <w:rPr>
                <w:rFonts w:ascii="ＭＳ Ｐゴシック" w:eastAsia="ＭＳ Ｐゴシック" w:hAnsi="ＭＳ Ｐゴシック"/>
                <w:sz w:val="24"/>
              </w:rPr>
            </w:pPr>
          </w:p>
          <w:p w14:paraId="2AEF5491"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05E55768" w14:textId="77777777" w:rsidTr="00817982">
        <w:tc>
          <w:tcPr>
            <w:tcW w:w="1693" w:type="dxa"/>
            <w:vMerge w:val="restart"/>
          </w:tcPr>
          <w:p w14:paraId="296D6A75"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⑤加熱加工しない或いは低加熱加工の菓子</w:t>
            </w:r>
          </w:p>
        </w:tc>
        <w:tc>
          <w:tcPr>
            <w:tcW w:w="1276" w:type="dxa"/>
          </w:tcPr>
          <w:p w14:paraId="6599D581"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14:paraId="59A0AF3F" w14:textId="77777777" w:rsidR="00AE23A5" w:rsidRPr="00673A0F" w:rsidRDefault="00AE23A5" w:rsidP="00817982">
            <w:pPr>
              <w:spacing w:line="320" w:lineRule="exact"/>
              <w:rPr>
                <w:rFonts w:ascii="ＭＳ Ｐゴシック" w:eastAsia="ＭＳ Ｐゴシック" w:hAnsi="ＭＳ Ｐゴシック"/>
                <w:sz w:val="24"/>
              </w:rPr>
            </w:pPr>
          </w:p>
          <w:p w14:paraId="046FE79F" w14:textId="77777777" w:rsidR="00AE23A5" w:rsidRPr="00673A0F" w:rsidRDefault="00AE23A5" w:rsidP="00817982">
            <w:pPr>
              <w:spacing w:line="320" w:lineRule="exact"/>
              <w:rPr>
                <w:rFonts w:ascii="ＭＳ Ｐゴシック" w:eastAsia="ＭＳ Ｐゴシック" w:hAnsi="ＭＳ Ｐゴシック"/>
                <w:sz w:val="24"/>
              </w:rPr>
            </w:pPr>
          </w:p>
          <w:p w14:paraId="5415692C" w14:textId="77777777" w:rsidR="00AE23A5" w:rsidRPr="00673A0F" w:rsidRDefault="00AE23A5" w:rsidP="00817982">
            <w:pPr>
              <w:spacing w:line="320" w:lineRule="exact"/>
              <w:rPr>
                <w:rFonts w:ascii="ＭＳ Ｐゴシック" w:eastAsia="ＭＳ Ｐゴシック" w:hAnsi="ＭＳ Ｐゴシック"/>
                <w:sz w:val="24"/>
              </w:rPr>
            </w:pPr>
          </w:p>
          <w:p w14:paraId="54708F7B"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7D3D3AFF" w14:textId="77777777" w:rsidR="00AE23A5" w:rsidRPr="00673A0F" w:rsidRDefault="00AE23A5" w:rsidP="00817982">
            <w:pPr>
              <w:spacing w:line="320" w:lineRule="exact"/>
              <w:rPr>
                <w:rFonts w:ascii="ＭＳ Ｐゴシック" w:eastAsia="ＭＳ Ｐゴシック" w:hAnsi="ＭＳ Ｐゴシック"/>
                <w:sz w:val="24"/>
              </w:rPr>
            </w:pPr>
          </w:p>
          <w:p w14:paraId="310D3642" w14:textId="77777777" w:rsidR="00AE23A5" w:rsidRPr="00673A0F" w:rsidRDefault="00AE23A5" w:rsidP="00817982">
            <w:pPr>
              <w:spacing w:line="320" w:lineRule="exact"/>
              <w:rPr>
                <w:rFonts w:ascii="ＭＳ Ｐゴシック" w:eastAsia="ＭＳ Ｐゴシック" w:hAnsi="ＭＳ Ｐゴシック"/>
                <w:sz w:val="24"/>
              </w:rPr>
            </w:pPr>
          </w:p>
          <w:p w14:paraId="62E751EC" w14:textId="77777777" w:rsidR="00AE23A5" w:rsidRPr="00673A0F" w:rsidRDefault="00AE23A5" w:rsidP="00817982">
            <w:pPr>
              <w:spacing w:line="320" w:lineRule="exact"/>
              <w:rPr>
                <w:rFonts w:ascii="ＭＳ Ｐゴシック" w:eastAsia="ＭＳ Ｐゴシック" w:hAnsi="ＭＳ Ｐゴシック"/>
                <w:sz w:val="24"/>
              </w:rPr>
            </w:pPr>
          </w:p>
          <w:p w14:paraId="5F3EC3AB" w14:textId="77777777"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14:paraId="4492F6C7" w14:textId="77777777" w:rsidTr="00817982">
        <w:tc>
          <w:tcPr>
            <w:tcW w:w="1693" w:type="dxa"/>
            <w:vMerge/>
          </w:tcPr>
          <w:p w14:paraId="4A56F3EB" w14:textId="77777777"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14:paraId="04D84EA0" w14:textId="77777777"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14:paraId="794CF1D7" w14:textId="77777777" w:rsidR="00AE23A5" w:rsidRPr="00673A0F" w:rsidRDefault="00AE23A5" w:rsidP="00817982">
            <w:pPr>
              <w:spacing w:line="320" w:lineRule="exact"/>
              <w:rPr>
                <w:rFonts w:ascii="ＭＳ Ｐゴシック" w:eastAsia="ＭＳ Ｐゴシック" w:hAnsi="ＭＳ Ｐゴシック"/>
                <w:sz w:val="24"/>
              </w:rPr>
            </w:pPr>
          </w:p>
          <w:p w14:paraId="17E6BB45" w14:textId="77777777" w:rsidR="00AE23A5" w:rsidRPr="00673A0F" w:rsidRDefault="00AE23A5" w:rsidP="00817982">
            <w:pPr>
              <w:spacing w:line="320" w:lineRule="exact"/>
              <w:rPr>
                <w:rFonts w:ascii="ＭＳ Ｐゴシック" w:eastAsia="ＭＳ Ｐゴシック" w:hAnsi="ＭＳ Ｐゴシック"/>
                <w:sz w:val="24"/>
              </w:rPr>
            </w:pPr>
          </w:p>
          <w:p w14:paraId="09AB0AC7" w14:textId="77777777" w:rsidR="00AE23A5" w:rsidRPr="00673A0F" w:rsidRDefault="00AE23A5" w:rsidP="00817982">
            <w:pPr>
              <w:spacing w:line="320" w:lineRule="exact"/>
              <w:rPr>
                <w:rFonts w:ascii="ＭＳ Ｐゴシック" w:eastAsia="ＭＳ Ｐゴシック" w:hAnsi="ＭＳ Ｐゴシック"/>
                <w:sz w:val="24"/>
              </w:rPr>
            </w:pPr>
          </w:p>
          <w:p w14:paraId="01C93D6D" w14:textId="77777777"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14:paraId="20463CDE" w14:textId="77777777" w:rsidR="00AE23A5" w:rsidRPr="00673A0F" w:rsidRDefault="00AE23A5" w:rsidP="00817982">
            <w:pPr>
              <w:spacing w:line="320" w:lineRule="exact"/>
              <w:rPr>
                <w:rFonts w:ascii="ＭＳ Ｐゴシック" w:eastAsia="ＭＳ Ｐゴシック" w:hAnsi="ＭＳ Ｐゴシック"/>
                <w:sz w:val="24"/>
              </w:rPr>
            </w:pPr>
          </w:p>
          <w:p w14:paraId="4199C1F4" w14:textId="77777777" w:rsidR="00AE23A5" w:rsidRPr="00673A0F" w:rsidRDefault="00AE23A5" w:rsidP="00817982">
            <w:pPr>
              <w:spacing w:line="320" w:lineRule="exact"/>
              <w:rPr>
                <w:rFonts w:ascii="ＭＳ Ｐゴシック" w:eastAsia="ＭＳ Ｐゴシック" w:hAnsi="ＭＳ Ｐゴシック"/>
                <w:sz w:val="24"/>
              </w:rPr>
            </w:pPr>
          </w:p>
          <w:p w14:paraId="42B28C0D" w14:textId="77777777" w:rsidR="00AE23A5" w:rsidRPr="00673A0F" w:rsidRDefault="00AE23A5" w:rsidP="00817982">
            <w:pPr>
              <w:spacing w:line="320" w:lineRule="exact"/>
              <w:rPr>
                <w:rFonts w:ascii="ＭＳ Ｐゴシック" w:eastAsia="ＭＳ Ｐゴシック" w:hAnsi="ＭＳ Ｐゴシック"/>
                <w:sz w:val="24"/>
              </w:rPr>
            </w:pPr>
          </w:p>
          <w:p w14:paraId="56B3A377" w14:textId="77777777" w:rsidR="00AE23A5" w:rsidRPr="00673A0F" w:rsidRDefault="00AE23A5" w:rsidP="00817982">
            <w:pPr>
              <w:spacing w:line="320" w:lineRule="exact"/>
              <w:rPr>
                <w:rFonts w:ascii="ＭＳ Ｐゴシック" w:eastAsia="ＭＳ Ｐゴシック" w:hAnsi="ＭＳ Ｐゴシック"/>
                <w:sz w:val="24"/>
              </w:rPr>
            </w:pPr>
          </w:p>
        </w:tc>
      </w:tr>
    </w:tbl>
    <w:p w14:paraId="5512155F" w14:textId="77777777" w:rsidR="00AE23A5" w:rsidRPr="00673A0F" w:rsidRDefault="00AE23A5" w:rsidP="00AE23A5">
      <w:pPr>
        <w:spacing w:line="320" w:lineRule="exact"/>
        <w:rPr>
          <w:rFonts w:ascii="ＭＳ Ｐゴシック" w:eastAsia="ＭＳ Ｐゴシック" w:hAnsi="ＭＳ Ｐゴシック"/>
          <w:b/>
        </w:rPr>
        <w:sectPr w:rsidR="00AE23A5" w:rsidRPr="00673A0F" w:rsidSect="00617E38">
          <w:footerReference w:type="default" r:id="rId8"/>
          <w:pgSz w:w="11905" w:h="16837" w:code="9"/>
          <w:pgMar w:top="1134" w:right="1134" w:bottom="1134" w:left="1304" w:header="720" w:footer="397" w:gutter="0"/>
          <w:cols w:space="425"/>
          <w:noEndnote/>
          <w:docGrid w:type="linesAndChars" w:linePitch="329" w:charSpace="-4063"/>
        </w:sectPr>
      </w:pPr>
    </w:p>
    <w:p w14:paraId="31CAB8A0" w14:textId="77777777" w:rsidR="00673A0F" w:rsidRPr="00673A0F" w:rsidRDefault="00673A0F" w:rsidP="00AE23A5">
      <w:pPr>
        <w:rPr>
          <w:rFonts w:ascii="ＭＳ Ｐゴシック" w:eastAsia="ＭＳ Ｐゴシック" w:hAnsi="ＭＳ Ｐゴシック" w:cs="Times New Roman"/>
          <w:b/>
          <w:sz w:val="32"/>
          <w:szCs w:val="32"/>
          <w:u w:val="double"/>
        </w:rPr>
      </w:pPr>
      <w:r w:rsidRPr="00673A0F">
        <w:rPr>
          <w:rFonts w:ascii="ＭＳ Ｐゴシック" w:eastAsia="ＭＳ Ｐゴシック" w:hAnsi="ＭＳ Ｐゴシック" w:hint="eastAsia"/>
          <w:b/>
          <w:noProof/>
        </w:rPr>
        <w:lastRenderedPageBreak/>
        <w:drawing>
          <wp:anchor distT="0" distB="0" distL="114300" distR="114300" simplePos="0" relativeHeight="251659264" behindDoc="1" locked="0" layoutInCell="1" allowOverlap="1" wp14:anchorId="6FD7A744" wp14:editId="3F38BCE3">
            <wp:simplePos x="0" y="0"/>
            <wp:positionH relativeFrom="column">
              <wp:posOffset>-6339205</wp:posOffset>
            </wp:positionH>
            <wp:positionV relativeFrom="paragraph">
              <wp:posOffset>0</wp:posOffset>
            </wp:positionV>
            <wp:extent cx="6339840" cy="9505950"/>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233"/>
                    <a:stretch/>
                  </pic:blipFill>
                  <pic:spPr bwMode="auto">
                    <a:xfrm>
                      <a:off x="0" y="0"/>
                      <a:ext cx="6339840" cy="950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19A72B"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782EFCAD"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3DA073CE"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4F878286"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1CA71C9C"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52013C8D"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147CC9B0"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12521DF6"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7354229B"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7DC09602"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6047B4C0"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39EE047D"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7B2F07F9" w14:textId="77777777" w:rsidR="00673A0F" w:rsidRPr="00673A0F" w:rsidRDefault="00673A0F" w:rsidP="00AE23A5">
      <w:pPr>
        <w:rPr>
          <w:rFonts w:ascii="ＭＳ Ｐゴシック" w:eastAsia="ＭＳ Ｐゴシック" w:hAnsi="ＭＳ Ｐゴシック" w:cs="Times New Roman"/>
          <w:b/>
          <w:sz w:val="32"/>
          <w:szCs w:val="32"/>
          <w:u w:val="double"/>
        </w:rPr>
      </w:pPr>
    </w:p>
    <w:p w14:paraId="5651D01F" w14:textId="77777777" w:rsidR="00673A0F" w:rsidRPr="00673A0F" w:rsidRDefault="00312C69" w:rsidP="00AE23A5">
      <w:pPr>
        <w:rPr>
          <w:rFonts w:ascii="ＭＳ Ｐゴシック" w:eastAsia="ＭＳ Ｐゴシック" w:hAnsi="ＭＳ Ｐゴシック" w:cs="Times New Roman"/>
          <w:b/>
          <w:sz w:val="32"/>
          <w:szCs w:val="32"/>
          <w:u w:val="double"/>
        </w:rPr>
      </w:pPr>
      <w:r w:rsidRPr="00673A0F">
        <w:rPr>
          <w:rFonts w:ascii="ＭＳ Ｐゴシック" w:eastAsia="ＭＳ Ｐゴシック" w:hAnsi="ＭＳ Ｐゴシック" w:hint="eastAsia"/>
          <w:b/>
          <w:noProof/>
        </w:rPr>
        <mc:AlternateContent>
          <mc:Choice Requires="wps">
            <w:drawing>
              <wp:anchor distT="0" distB="0" distL="114300" distR="114300" simplePos="0" relativeHeight="251650048" behindDoc="0" locked="0" layoutInCell="1" allowOverlap="1" wp14:anchorId="7EB31A91" wp14:editId="380F1F2B">
                <wp:simplePos x="0" y="0"/>
                <wp:positionH relativeFrom="column">
                  <wp:posOffset>-428625</wp:posOffset>
                </wp:positionH>
                <wp:positionV relativeFrom="margin">
                  <wp:align>top</wp:align>
                </wp:positionV>
                <wp:extent cx="2867025" cy="474345"/>
                <wp:effectExtent l="0" t="0" r="9525" b="1905"/>
                <wp:wrapNone/>
                <wp:docPr id="4" name="テキスト ボックス 4"/>
                <wp:cNvGraphicFramePr/>
                <a:graphic xmlns:a="http://schemas.openxmlformats.org/drawingml/2006/main">
                  <a:graphicData uri="http://schemas.microsoft.com/office/word/2010/wordprocessingShape">
                    <wps:wsp>
                      <wps:cNvSpPr txBox="1"/>
                      <wps:spPr>
                        <a:xfrm>
                          <a:off x="0" y="0"/>
                          <a:ext cx="2867025" cy="474345"/>
                        </a:xfrm>
                        <a:prstGeom prst="rect">
                          <a:avLst/>
                        </a:prstGeom>
                        <a:solidFill>
                          <a:sysClr val="window" lastClr="FFFFFF"/>
                        </a:solidFill>
                        <a:ln w="6350">
                          <a:noFill/>
                        </a:ln>
                        <a:effectLst/>
                      </wps:spPr>
                      <wps:txbx>
                        <w:txbxContent>
                          <w:p w14:paraId="33851973" w14:textId="77777777" w:rsidR="00AE23A5" w:rsidRPr="00E33D58" w:rsidRDefault="00AE23A5" w:rsidP="00AE23A5">
                            <w:pPr>
                              <w:rPr>
                                <w:rFonts w:ascii="ＭＳ Ｐゴシック" w:eastAsia="ＭＳ Ｐゴシック" w:hAnsi="ＭＳ Ｐゴシック"/>
                                <w:b/>
                                <w:sz w:val="28"/>
                                <w:szCs w:val="28"/>
                              </w:rPr>
                            </w:pPr>
                            <w:r w:rsidRPr="00E33D58">
                              <w:rPr>
                                <w:rFonts w:ascii="ＭＳ Ｐゴシック" w:eastAsia="ＭＳ Ｐゴシック" w:hAnsi="ＭＳ Ｐゴシック"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F4693" id="_x0000_t202" coordsize="21600,21600" o:spt="202" path="m,l,21600r21600,l21600,xe">
                <v:stroke joinstyle="miter"/>
                <v:path gradientshapeok="t" o:connecttype="rect"/>
              </v:shapetype>
              <v:shape id="テキスト ボックス 4" o:spid="_x0000_s1026" type="#_x0000_t202" style="position:absolute;left:0;text-align:left;margin-left:-33.75pt;margin-top:0;width:225.75pt;height:37.35pt;z-index:2516500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" fillcolor="window" stroked="f" strokeweight=".5pt">
                <v:textbox>
                  <w:txbxContent>
                    <w:p w:rsidR="00AE23A5" w:rsidRPr="00E33D58" w:rsidRDefault="00AE23A5" w:rsidP="00AE23A5">
                      <w:pPr>
                        <w:rPr>
                          <w:rFonts w:ascii="ＭＳ Ｐゴシック" w:eastAsia="ＭＳ Ｐゴシック" w:hAnsi="ＭＳ Ｐゴシック"/>
                          <w:b/>
                          <w:sz w:val="28"/>
                          <w:szCs w:val="28"/>
                        </w:rPr>
                      </w:pPr>
                      <w:bookmarkStart w:id="1" w:name="_GoBack"/>
                      <w:r w:rsidRPr="00E33D58">
                        <w:rPr>
                          <w:rFonts w:ascii="ＭＳ Ｐゴシック" w:eastAsia="ＭＳ Ｐゴシック" w:hAnsi="ＭＳ Ｐゴシック" w:hint="eastAsia"/>
                          <w:b/>
                          <w:sz w:val="28"/>
                          <w:szCs w:val="28"/>
                        </w:rPr>
                        <w:t>別紙－２　衛生的な手洗い</w:t>
                      </w:r>
                      <w:bookmarkEnd w:id="1"/>
                    </w:p>
                  </w:txbxContent>
                </v:textbox>
                <w10:wrap anchory="margin"/>
              </v:shape>
            </w:pict>
          </mc:Fallback>
        </mc:AlternateContent>
      </w:r>
    </w:p>
    <w:p w14:paraId="1BAA080F" w14:textId="77777777" w:rsidR="00FD5A4F" w:rsidRDefault="00FD5A4F" w:rsidP="00AE23A5">
      <w:pPr>
        <w:rPr>
          <w:rFonts w:ascii="ＭＳ Ｐゴシック" w:eastAsia="ＭＳ Ｐゴシック" w:hAnsi="ＭＳ Ｐゴシック" w:cs="Times New Roman"/>
          <w:b/>
          <w:sz w:val="32"/>
          <w:szCs w:val="32"/>
          <w:u w:val="double"/>
        </w:rPr>
        <w:sectPr w:rsidR="00FD5A4F" w:rsidSect="00312C69">
          <w:pgSz w:w="11905" w:h="16837" w:code="9"/>
          <w:pgMar w:top="964" w:right="964" w:bottom="1021" w:left="1021" w:header="567" w:footer="397" w:gutter="0"/>
          <w:cols w:space="425"/>
          <w:noEndnote/>
          <w:textDirection w:val="tbRl"/>
          <w:docGrid w:type="lines" w:linePitch="330" w:charSpace="-4601"/>
        </w:sectPr>
      </w:pPr>
    </w:p>
    <w:p w14:paraId="6503F646" w14:textId="77777777" w:rsidR="00AE23A5" w:rsidRPr="00673A0F" w:rsidRDefault="00AE23A5" w:rsidP="00AE23A5">
      <w:pPr>
        <w:rPr>
          <w:rFonts w:ascii="ＭＳ Ｐゴシック" w:eastAsia="ＭＳ Ｐゴシック" w:hAnsi="ＭＳ Ｐゴシック" w:cs="Times New Roman"/>
          <w:b/>
          <w:u w:val="single"/>
        </w:rPr>
      </w:pPr>
      <w:r w:rsidRPr="00673A0F">
        <w:rPr>
          <w:rFonts w:ascii="ＭＳ Ｐゴシック" w:eastAsia="ＭＳ Ｐゴシック" w:hAnsi="ＭＳ Ｐゴシック" w:cs="Times New Roman" w:hint="eastAsia"/>
          <w:b/>
          <w:sz w:val="32"/>
          <w:szCs w:val="32"/>
          <w:u w:val="double"/>
        </w:rPr>
        <w:lastRenderedPageBreak/>
        <w:t>別紙－３　菓子の製造に係る衛生管理記録</w:t>
      </w:r>
      <w:r w:rsidRPr="00673A0F">
        <w:rPr>
          <w:rFonts w:ascii="ＭＳ Ｐゴシック" w:eastAsia="ＭＳ Ｐゴシック" w:hAnsi="ＭＳ Ｐゴシック" w:cs="Times New Roman" w:hint="eastAsia"/>
          <w:b/>
          <w:sz w:val="32"/>
          <w:szCs w:val="32"/>
        </w:rPr>
        <w:t xml:space="preserve">　　　　　　　　　　　</w:t>
      </w:r>
      <w:r w:rsidRPr="00673A0F">
        <w:rPr>
          <w:rFonts w:ascii="ＭＳ Ｐゴシック" w:eastAsia="ＭＳ Ｐゴシック" w:hAnsi="ＭＳ Ｐゴシック" w:cs="Times New Roman" w:hint="eastAsia"/>
          <w:b/>
        </w:rPr>
        <w:t xml:space="preserve">　　　　　</w:t>
      </w:r>
      <w:r w:rsidRPr="00673A0F">
        <w:rPr>
          <w:rFonts w:ascii="ＭＳ Ｐゴシック" w:eastAsia="ＭＳ Ｐゴシック" w:hAnsi="ＭＳ Ｐゴシック" w:cs="Times New Roman" w:hint="eastAsia"/>
          <w:b/>
          <w:u w:val="single"/>
        </w:rPr>
        <w:t>記載期間　　　　　年　　月（　半）</w:t>
      </w:r>
    </w:p>
    <w:p w14:paraId="640BB890" w14:textId="77777777" w:rsidR="00AE23A5" w:rsidRPr="00673A0F" w:rsidRDefault="00AE23A5" w:rsidP="00AE23A5">
      <w:pPr>
        <w:jc w:val="left"/>
        <w:rPr>
          <w:rFonts w:ascii="ＭＳ Ｐゴシック" w:eastAsia="ＭＳ Ｐゴシック" w:hAnsi="ＭＳ Ｐゴシック" w:cs="Times New Roman"/>
          <w:b/>
          <w:u w:val="single"/>
        </w:rPr>
      </w:pPr>
      <w:r w:rsidRPr="00673A0F">
        <w:rPr>
          <w:rFonts w:ascii="ＭＳ Ｐゴシック" w:eastAsia="ＭＳ Ｐゴシック" w:hAnsi="ＭＳ Ｐゴシック" w:cs="Times New Roman" w:hint="eastAsia"/>
          <w:b/>
        </w:rPr>
        <w:t xml:space="preserve">　　　　　　　　　　　　　　　　　　　　　　　 　　　</w:t>
      </w:r>
      <w:r w:rsidRPr="00673A0F">
        <w:rPr>
          <w:rFonts w:ascii="ＭＳ Ｐゴシック" w:eastAsia="ＭＳ Ｐゴシック" w:hAnsi="ＭＳ Ｐゴシック" w:cs="Times New Roman" w:hint="eastAsia"/>
          <w:b/>
          <w:u w:val="single"/>
        </w:rPr>
        <w:t xml:space="preserve">責任者名　　　　　　　　　　　</w:t>
      </w:r>
    </w:p>
    <w:p w14:paraId="30B4640D" w14:textId="77777777" w:rsidR="00AE23A5" w:rsidRPr="00673A0F" w:rsidRDefault="00AE23A5" w:rsidP="008F0651">
      <w:pPr>
        <w:rPr>
          <w:rFonts w:ascii="ＭＳ Ｐゴシック" w:eastAsia="ＭＳ Ｐゴシック" w:hAnsi="ＭＳ Ｐゴシック" w:cs="Times New Roman"/>
          <w:kern w:val="2"/>
          <w:sz w:val="21"/>
          <w:szCs w:val="22"/>
        </w:rPr>
      </w:pPr>
      <w:r w:rsidRPr="00673A0F">
        <w:rPr>
          <w:rFonts w:ascii="ＭＳ Ｐゴシック" w:eastAsia="ＭＳ Ｐゴシック" w:hAnsi="ＭＳ Ｐゴシック" w:cs="Times New Roman" w:hint="eastAsia"/>
          <w:kern w:val="2"/>
          <w:sz w:val="21"/>
          <w:szCs w:val="22"/>
        </w:rPr>
        <w:t>各日付の欄には、決められたとおりの衛生管理を行っているか確認し、不備がなかった場合は○、そうでない場合は✕を記入し、対応した内容を記録する。</w:t>
      </w:r>
    </w:p>
    <w:p w14:paraId="136F043E" w14:textId="77777777" w:rsidR="008F0651" w:rsidRPr="00673A0F" w:rsidRDefault="008F0651" w:rsidP="00AE23A5">
      <w:pPr>
        <w:rPr>
          <w:rFonts w:ascii="ＭＳ Ｐゴシック" w:eastAsia="ＭＳ Ｐゴシック" w:hAnsi="ＭＳ Ｐゴシック" w:cs="Times New Roman"/>
          <w:kern w:val="2"/>
          <w:sz w:val="21"/>
          <w:szCs w:val="22"/>
        </w:rPr>
      </w:pPr>
      <w:r w:rsidRPr="00673A0F">
        <w:rPr>
          <w:rFonts w:ascii="ＭＳ Ｐゴシック" w:eastAsia="ＭＳ Ｐゴシック" w:hAnsi="ＭＳ Ｐゴシック"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673A0F" w14:paraId="7B825353" w14:textId="77777777" w:rsidTr="005367A1">
        <w:trPr>
          <w:trHeight w:val="283"/>
        </w:trPr>
        <w:tc>
          <w:tcPr>
            <w:tcW w:w="4327" w:type="dxa"/>
            <w:gridSpan w:val="2"/>
            <w:vMerge w:val="restart"/>
            <w:vAlign w:val="center"/>
          </w:tcPr>
          <w:p w14:paraId="250276DF"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5952" behindDoc="0" locked="0" layoutInCell="1" allowOverlap="1" wp14:anchorId="372B7D14" wp14:editId="1A6A348C">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B1BE6" id="直線コネクタ 7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日付</w:t>
            </w:r>
          </w:p>
          <w:p w14:paraId="6A971343"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確認事項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曜日</w:t>
            </w:r>
          </w:p>
        </w:tc>
        <w:tc>
          <w:tcPr>
            <w:tcW w:w="451" w:type="dxa"/>
            <w:tcMar>
              <w:left w:w="57" w:type="dxa"/>
              <w:right w:w="57" w:type="dxa"/>
            </w:tcMar>
            <w:vAlign w:val="center"/>
          </w:tcPr>
          <w:p w14:paraId="40CAF1C4"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14:paraId="44A9D2C8"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14:paraId="42080FAF"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14:paraId="4A4E7BEC"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14:paraId="3FF4F449"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334C6F69"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165ACF49"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34CEE994"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00E3A63D"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386D32F9"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04958DE"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28E31CDC"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2BD6E017"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14:paraId="6D5FA6B9"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14:paraId="098BF548"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94D7830"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3146" w:type="dxa"/>
            <w:vMerge w:val="restart"/>
            <w:vAlign w:val="center"/>
          </w:tcPr>
          <w:p w14:paraId="0C08A9A6"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不備が生じた際の対応</w:t>
            </w:r>
          </w:p>
        </w:tc>
        <w:tc>
          <w:tcPr>
            <w:tcW w:w="845" w:type="dxa"/>
            <w:vMerge w:val="restart"/>
            <w:tcMar>
              <w:left w:w="57" w:type="dxa"/>
              <w:right w:w="57" w:type="dxa"/>
            </w:tcMar>
            <w:vAlign w:val="center"/>
          </w:tcPr>
          <w:p w14:paraId="43610179"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担当者</w:t>
            </w:r>
          </w:p>
        </w:tc>
      </w:tr>
      <w:tr w:rsidR="00AE23A5" w:rsidRPr="00673A0F" w14:paraId="63798D3E" w14:textId="77777777" w:rsidTr="005367A1">
        <w:trPr>
          <w:trHeight w:val="283"/>
        </w:trPr>
        <w:tc>
          <w:tcPr>
            <w:tcW w:w="4327" w:type="dxa"/>
            <w:gridSpan w:val="2"/>
            <w:vMerge/>
          </w:tcPr>
          <w:p w14:paraId="51C38539" w14:textId="77777777" w:rsidR="00AE23A5" w:rsidRPr="00673A0F" w:rsidRDefault="00AE23A5" w:rsidP="00AE23A5">
            <w:pPr>
              <w:spacing w:line="240" w:lineRule="exact"/>
              <w:rPr>
                <w:rFonts w:ascii="ＭＳ Ｐゴシック" w:eastAsia="ＭＳ Ｐゴシック" w:hAnsi="ＭＳ Ｐゴシック" w:cs="ＭＳ 明朝"/>
                <w:noProof/>
                <w:kern w:val="0"/>
                <w:sz w:val="18"/>
                <w:szCs w:val="18"/>
              </w:rPr>
            </w:pPr>
          </w:p>
        </w:tc>
        <w:tc>
          <w:tcPr>
            <w:tcW w:w="451" w:type="dxa"/>
            <w:tcMar>
              <w:left w:w="57" w:type="dxa"/>
              <w:right w:w="57" w:type="dxa"/>
            </w:tcMar>
            <w:vAlign w:val="center"/>
          </w:tcPr>
          <w:p w14:paraId="54DAAF1A"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14:paraId="647C58A7"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14:paraId="1161E134"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14:paraId="730935E5"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14:paraId="43658043"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27F65DBD"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3176D582"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36E99865"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3A882F10"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15824086"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40F201A3"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1F35A375"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67CC7FCA"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14:paraId="2B4F62BE"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14:paraId="1F8BDE41"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14:paraId="53DA252D"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3146" w:type="dxa"/>
            <w:vMerge/>
          </w:tcPr>
          <w:p w14:paraId="72D106B6"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845" w:type="dxa"/>
            <w:vMerge/>
          </w:tcPr>
          <w:p w14:paraId="57FB6C60" w14:textId="77777777"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r>
      <w:tr w:rsidR="00AE23A5" w:rsidRPr="00673A0F" w14:paraId="27C9D652" w14:textId="77777777" w:rsidTr="008F0651">
        <w:trPr>
          <w:trHeight w:val="253"/>
        </w:trPr>
        <w:tc>
          <w:tcPr>
            <w:tcW w:w="929" w:type="dxa"/>
            <w:vMerge w:val="restart"/>
            <w:tcMar>
              <w:left w:w="57" w:type="dxa"/>
              <w:right w:w="57" w:type="dxa"/>
            </w:tcMar>
            <w:vAlign w:val="center"/>
          </w:tcPr>
          <w:p w14:paraId="492C72B7"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施設、設備、機械、器具の衛生管理</w:t>
            </w:r>
          </w:p>
        </w:tc>
        <w:tc>
          <w:tcPr>
            <w:tcW w:w="3398" w:type="dxa"/>
            <w:tcMar>
              <w:left w:w="57" w:type="dxa"/>
              <w:right w:w="57" w:type="dxa"/>
            </w:tcMar>
            <w:vAlign w:val="center"/>
          </w:tcPr>
          <w:p w14:paraId="4939C59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床･内壁･トイレ等の清掃、衛生状況</w:t>
            </w:r>
          </w:p>
        </w:tc>
        <w:tc>
          <w:tcPr>
            <w:tcW w:w="451" w:type="dxa"/>
          </w:tcPr>
          <w:p w14:paraId="485E66B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898003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A4CB6C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5C0D2C7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006EA25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F570C1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978C84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9A8D21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C902FE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28B1E5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E18C75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7A595C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670B0E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C3FD9D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8962A2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3DD35B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val="restart"/>
          </w:tcPr>
          <w:p w14:paraId="3863D71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val="restart"/>
          </w:tcPr>
          <w:p w14:paraId="693EC2F3"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03F2AF15" w14:textId="77777777" w:rsidTr="005367A1">
        <w:trPr>
          <w:trHeight w:val="334"/>
        </w:trPr>
        <w:tc>
          <w:tcPr>
            <w:tcW w:w="929" w:type="dxa"/>
            <w:vMerge/>
          </w:tcPr>
          <w:p w14:paraId="052FCCCD"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15D0931E"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鼠・ゴキブリ等、虫の発生がないか</w:t>
            </w:r>
          </w:p>
        </w:tc>
        <w:tc>
          <w:tcPr>
            <w:tcW w:w="451" w:type="dxa"/>
          </w:tcPr>
          <w:p w14:paraId="7DA893A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736536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A2969B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1C92AC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D7C09C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A91367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FE3857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684FBD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6BDD1A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B21B5C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747B4F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4F7270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8A003C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DBE3F9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69A4A3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81DE8F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3E7EFC0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2898AB5C"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6389B956" w14:textId="77777777" w:rsidTr="005367A1">
        <w:trPr>
          <w:trHeight w:val="334"/>
        </w:trPr>
        <w:tc>
          <w:tcPr>
            <w:tcW w:w="929" w:type="dxa"/>
            <w:vMerge/>
          </w:tcPr>
          <w:p w14:paraId="1033771F"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216DA67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器具類の保管状況</w:t>
            </w:r>
          </w:p>
        </w:tc>
        <w:tc>
          <w:tcPr>
            <w:tcW w:w="451" w:type="dxa"/>
          </w:tcPr>
          <w:p w14:paraId="06982B0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6B67DF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20A18F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086D494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639FDDA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7078C3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799E79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655DFF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77D362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99478D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FEDEE0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5D0AB4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1469F0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D4E9A7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B87B9E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0F4305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52EEFD2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3571A312"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34E0879B" w14:textId="77777777" w:rsidTr="005367A1">
        <w:trPr>
          <w:trHeight w:val="334"/>
        </w:trPr>
        <w:tc>
          <w:tcPr>
            <w:tcW w:w="929" w:type="dxa"/>
            <w:vMerge/>
          </w:tcPr>
          <w:p w14:paraId="3598033E"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23C123B0"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機械、器具類、作業台等の点検・清掃</w:t>
            </w:r>
          </w:p>
        </w:tc>
        <w:tc>
          <w:tcPr>
            <w:tcW w:w="451" w:type="dxa"/>
          </w:tcPr>
          <w:p w14:paraId="4382D95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DD81C72"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6C80C5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38E580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6D39FA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FA1338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6424B6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853C9A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16C8CB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C605D3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7E5F5E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C178BB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E57BB6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6BE3D8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B4B6AD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74E8B2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7B3E2BB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1B1FFAAD"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0820DDCF" w14:textId="77777777" w:rsidTr="005367A1">
        <w:trPr>
          <w:trHeight w:val="334"/>
        </w:trPr>
        <w:tc>
          <w:tcPr>
            <w:tcW w:w="929" w:type="dxa"/>
            <w:vMerge/>
          </w:tcPr>
          <w:p w14:paraId="24BF071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4F800FFD"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冷蔵(凍)庫内の温度、整理状況</w:t>
            </w:r>
          </w:p>
        </w:tc>
        <w:tc>
          <w:tcPr>
            <w:tcW w:w="451" w:type="dxa"/>
          </w:tcPr>
          <w:p w14:paraId="7EF248C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FDFF64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DF6F95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6C8AE1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BCB6B4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5DEF16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4E01D9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4DBF88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5DA489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2203BE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9A7AFD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112970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13927B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8B62D9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000C37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857877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30F5CFC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612FF6ED"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0A1D1CA5" w14:textId="77777777" w:rsidTr="005367A1">
        <w:trPr>
          <w:trHeight w:val="334"/>
        </w:trPr>
        <w:tc>
          <w:tcPr>
            <w:tcW w:w="929" w:type="dxa"/>
            <w:vMerge/>
          </w:tcPr>
          <w:p w14:paraId="6FE9FD67"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7EAB42E3"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生ゴミの工場内からの撤去、排水の確認</w:t>
            </w:r>
          </w:p>
        </w:tc>
        <w:tc>
          <w:tcPr>
            <w:tcW w:w="451" w:type="dxa"/>
          </w:tcPr>
          <w:p w14:paraId="0B32030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8AA705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DA59DA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59E629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83920E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2B04D4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090A2D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7C2C42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5EAF32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17F6F8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0E706C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9FCE87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66F496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660511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81369D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BD06DC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2610D4F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6EC802B7"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5FE2B9FC" w14:textId="77777777" w:rsidTr="005367A1">
        <w:tc>
          <w:tcPr>
            <w:tcW w:w="929" w:type="dxa"/>
            <w:vMerge w:val="restart"/>
            <w:tcMar>
              <w:left w:w="57" w:type="dxa"/>
              <w:right w:w="57" w:type="dxa"/>
            </w:tcMar>
            <w:vAlign w:val="center"/>
          </w:tcPr>
          <w:p w14:paraId="19E0AAA7"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従事者の衛生管理</w:t>
            </w:r>
          </w:p>
        </w:tc>
        <w:tc>
          <w:tcPr>
            <w:tcW w:w="3398" w:type="dxa"/>
            <w:tcMar>
              <w:left w:w="57" w:type="dxa"/>
              <w:right w:w="57" w:type="dxa"/>
            </w:tcMar>
            <w:vAlign w:val="center"/>
          </w:tcPr>
          <w:p w14:paraId="5AFF91CC"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健康状態</w:t>
            </w:r>
          </w:p>
        </w:tc>
        <w:tc>
          <w:tcPr>
            <w:tcW w:w="451" w:type="dxa"/>
          </w:tcPr>
          <w:p w14:paraId="198923B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D2CE15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DCD1AE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08EAD8B"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CA4973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14A248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466FE3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E337B4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80CC02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C33CFC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AB7408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333C4E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415926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A9F6ED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16CD32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6ED41D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57043B5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5866193A"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2A8DFA06" w14:textId="77777777" w:rsidTr="005367A1">
        <w:tc>
          <w:tcPr>
            <w:tcW w:w="929" w:type="dxa"/>
            <w:vMerge/>
          </w:tcPr>
          <w:p w14:paraId="1805D250"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326211C4"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帽子、作業着は清潔か</w:t>
            </w:r>
          </w:p>
        </w:tc>
        <w:tc>
          <w:tcPr>
            <w:tcW w:w="451" w:type="dxa"/>
          </w:tcPr>
          <w:p w14:paraId="775069B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2F45F5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3FA0F3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B270B9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63F5ADA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3139FC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2E68E4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1EC4D7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163F59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2D1974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DA4FDB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DA74D6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65100B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C9480C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81E5E5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016F59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6BD9947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1520E8C1"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76584B5A" w14:textId="77777777" w:rsidTr="005367A1">
        <w:tc>
          <w:tcPr>
            <w:tcW w:w="929" w:type="dxa"/>
            <w:vMerge/>
          </w:tcPr>
          <w:p w14:paraId="23BD7DB7"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378C9E8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逆性石鹸等サニタリー用品の状況</w:t>
            </w:r>
          </w:p>
        </w:tc>
        <w:tc>
          <w:tcPr>
            <w:tcW w:w="451" w:type="dxa"/>
          </w:tcPr>
          <w:p w14:paraId="28AACB6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B4B16C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AB48AC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0B3CFBF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D9BF0E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274A4A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FDD8E5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1AB244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D9BB54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98707F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C49630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668C44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C3ED59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195277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2172A9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DC9A51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7BCF531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5BB2D312"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7F428F5F" w14:textId="77777777" w:rsidTr="005367A1">
        <w:tc>
          <w:tcPr>
            <w:tcW w:w="929" w:type="dxa"/>
            <w:vMerge w:val="restart"/>
            <w:tcMar>
              <w:left w:w="57" w:type="dxa"/>
              <w:right w:w="57" w:type="dxa"/>
            </w:tcMar>
            <w:vAlign w:val="center"/>
          </w:tcPr>
          <w:p w14:paraId="344FB887"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原材料、商品等の受入れ時の衛生管理</w:t>
            </w:r>
          </w:p>
        </w:tc>
        <w:tc>
          <w:tcPr>
            <w:tcW w:w="3398" w:type="dxa"/>
            <w:tcMar>
              <w:left w:w="57" w:type="dxa"/>
              <w:right w:w="57" w:type="dxa"/>
            </w:tcMar>
            <w:vAlign w:val="center"/>
          </w:tcPr>
          <w:p w14:paraId="7166DE31"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原材料、商品の内容、状況確認</w:t>
            </w:r>
          </w:p>
        </w:tc>
        <w:tc>
          <w:tcPr>
            <w:tcW w:w="451" w:type="dxa"/>
          </w:tcPr>
          <w:p w14:paraId="1267052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53C51E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61EC40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255290A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6B84A0F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A205AC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6477AE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F42DE5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359659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79AF02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DFAE42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D0F6EA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413F4C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CA130B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ED66A1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2B1DCF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1C77927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323A3CFD"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52AEB2E9" w14:textId="77777777" w:rsidTr="005367A1">
        <w:tc>
          <w:tcPr>
            <w:tcW w:w="929" w:type="dxa"/>
            <w:vMerge/>
          </w:tcPr>
          <w:p w14:paraId="37832B12"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3E18193F"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原材料、商品の消費・賞味期限の確認</w:t>
            </w:r>
          </w:p>
        </w:tc>
        <w:tc>
          <w:tcPr>
            <w:tcW w:w="451" w:type="dxa"/>
          </w:tcPr>
          <w:p w14:paraId="3D8D593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2A41F7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D590B6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C1828B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5DFDA30"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7C2434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29B941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58E2BE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A35F63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333342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E65BC3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FF3C08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52E272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6A0E5C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59BB84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1F8F2A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4681C45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7B56F981"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7A41959C" w14:textId="77777777" w:rsidTr="005367A1">
        <w:tc>
          <w:tcPr>
            <w:tcW w:w="929" w:type="dxa"/>
            <w:vMerge/>
          </w:tcPr>
          <w:p w14:paraId="131287F6"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48F6B0BF"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原材料、商品の保管状況</w:t>
            </w:r>
          </w:p>
        </w:tc>
        <w:tc>
          <w:tcPr>
            <w:tcW w:w="451" w:type="dxa"/>
          </w:tcPr>
          <w:p w14:paraId="3AE77B0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D68C8F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7F26F6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AA829F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05FC6D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55D2B6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25813A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7F778D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BE485C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8ED3F2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09C411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579D03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D36BFE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86CD18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1AF860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5B6A8B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0B73685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6575FB96"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16BC31DA" w14:textId="77777777" w:rsidTr="005367A1">
        <w:tc>
          <w:tcPr>
            <w:tcW w:w="929" w:type="dxa"/>
            <w:vMerge w:val="restart"/>
            <w:tcMar>
              <w:left w:w="57" w:type="dxa"/>
              <w:right w:w="57" w:type="dxa"/>
            </w:tcMar>
            <w:vAlign w:val="center"/>
          </w:tcPr>
          <w:p w14:paraId="411585FF"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製造時の衛生管理</w:t>
            </w:r>
          </w:p>
          <w:p w14:paraId="71C25915" w14:textId="77777777" w:rsidR="00D04D21"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w:t>
            </w:r>
            <w:r w:rsidR="00D04D21">
              <w:rPr>
                <w:rFonts w:ascii="ＭＳ Ｐゴシック" w:eastAsia="ＭＳ Ｐゴシック" w:hAnsi="ＭＳ Ｐゴシック" w:cs="ＭＳ 明朝"/>
                <w:kern w:val="0"/>
                <w:sz w:val="18"/>
                <w:szCs w:val="18"/>
              </w:rPr>
              <w:t xml:space="preserve">　　　　</w:t>
            </w:r>
          </w:p>
          <w:p w14:paraId="47E0657A"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製造部門）</w:t>
            </w:r>
          </w:p>
          <w:p w14:paraId="06A1D410"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　　　※</w:t>
            </w:r>
          </w:p>
        </w:tc>
        <w:tc>
          <w:tcPr>
            <w:tcW w:w="3398" w:type="dxa"/>
            <w:tcMar>
              <w:left w:w="57" w:type="dxa"/>
              <w:right w:w="57" w:type="dxa"/>
            </w:tcMar>
            <w:vAlign w:val="center"/>
          </w:tcPr>
          <w:p w14:paraId="09511C05"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作業前の手指などの洗浄</w:t>
            </w:r>
          </w:p>
        </w:tc>
        <w:tc>
          <w:tcPr>
            <w:tcW w:w="451" w:type="dxa"/>
          </w:tcPr>
          <w:p w14:paraId="07AC93C2"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2AD25D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7914A9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2BE7B0D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7278101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30EBA2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707EB4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5DA6B8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75BC4E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69DA7D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93D89D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8DF1FE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2D6DBD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7BCD6E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28CD87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059662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30B1025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11B2E307"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76A61A75" w14:textId="77777777" w:rsidTr="005367A1">
        <w:tc>
          <w:tcPr>
            <w:tcW w:w="929" w:type="dxa"/>
            <w:vMerge/>
          </w:tcPr>
          <w:p w14:paraId="4CD1356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10FAE659"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使用器具の衛生管理</w:t>
            </w:r>
          </w:p>
        </w:tc>
        <w:tc>
          <w:tcPr>
            <w:tcW w:w="451" w:type="dxa"/>
          </w:tcPr>
          <w:p w14:paraId="046398B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BE6305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8D8881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5E9AD27"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60A47FF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1CF106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FB55D8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BD174D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D7BEE1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669B29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FF5E4C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757C6B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D70567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9B10AB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7F4C3E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40C625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7A247864"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642B92A8"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7AF89893" w14:textId="77777777" w:rsidTr="005367A1">
        <w:tc>
          <w:tcPr>
            <w:tcW w:w="929" w:type="dxa"/>
            <w:vMerge/>
          </w:tcPr>
          <w:p w14:paraId="5D51FC21"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2D42611F"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使用材料の品質、有効期限の確認、必要な洗浄等</w:t>
            </w:r>
          </w:p>
        </w:tc>
        <w:tc>
          <w:tcPr>
            <w:tcW w:w="451" w:type="dxa"/>
          </w:tcPr>
          <w:p w14:paraId="6694A1A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F0A50C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9C96BE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F3CA08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3E75CB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DDDCEF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3159FA2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3DE7FE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9DCF98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D5CEC7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0E8247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4CC9D0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8B1430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364440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89258A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16084D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7ED51B7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508AE178"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32DF80C1" w14:textId="77777777" w:rsidTr="005367A1">
        <w:tc>
          <w:tcPr>
            <w:tcW w:w="929" w:type="dxa"/>
            <w:vMerge/>
          </w:tcPr>
          <w:p w14:paraId="2E023365"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257A6410"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使用材料の異物混入</w:t>
            </w:r>
          </w:p>
        </w:tc>
        <w:tc>
          <w:tcPr>
            <w:tcW w:w="451" w:type="dxa"/>
          </w:tcPr>
          <w:p w14:paraId="635D806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1513809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838781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196411C1"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2F09D535"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7451FA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1DC3BD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8F139DF"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945D66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73F4F0B"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2C804D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E6E1CD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1547C0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1270D5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2383CB8"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27E1E9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7B69104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08A16655"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2A6C5B44" w14:textId="77777777" w:rsidTr="005367A1">
        <w:tc>
          <w:tcPr>
            <w:tcW w:w="929" w:type="dxa"/>
            <w:vMerge/>
          </w:tcPr>
          <w:p w14:paraId="435B3698"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1D4A2DD4"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焼き色等製品の仕上がり</w:t>
            </w:r>
          </w:p>
        </w:tc>
        <w:tc>
          <w:tcPr>
            <w:tcW w:w="451" w:type="dxa"/>
          </w:tcPr>
          <w:p w14:paraId="41CCD1D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99BFFCC"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0B12042"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62F5413"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20B93D6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D75BD2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8E79E5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8B19F8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141116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845415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3E92EF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3BB19E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BDCEBB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54C761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15A642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3C147A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48E65B1C"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484216AA"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3E1DA626" w14:textId="77777777" w:rsidTr="005367A1">
        <w:tc>
          <w:tcPr>
            <w:tcW w:w="929" w:type="dxa"/>
            <w:vMerge/>
          </w:tcPr>
          <w:p w14:paraId="19F5FB93"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0CC0EEE7"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消費（賞味）期限等食品表示は適正か</w:t>
            </w:r>
          </w:p>
        </w:tc>
        <w:tc>
          <w:tcPr>
            <w:tcW w:w="451" w:type="dxa"/>
          </w:tcPr>
          <w:p w14:paraId="6099C5BE"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0644023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A159294"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28A5241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6267392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D09B94F"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6916E17D"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DD577C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7161522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D989C5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2B2CC97"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05F708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286DDE2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19F0BE4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43C0C5D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573BD33"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542E286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09D15103" w14:textId="77777777"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14:paraId="2C56771E" w14:textId="77777777" w:rsidTr="005367A1">
        <w:tc>
          <w:tcPr>
            <w:tcW w:w="929" w:type="dxa"/>
            <w:vMerge/>
          </w:tcPr>
          <w:p w14:paraId="127BD347"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14:paraId="33650B9B" w14:textId="77777777"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製品の保管は適正か</w:t>
            </w:r>
          </w:p>
        </w:tc>
        <w:tc>
          <w:tcPr>
            <w:tcW w:w="451" w:type="dxa"/>
          </w:tcPr>
          <w:p w14:paraId="467B17B8"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7B49C296"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57BADF0A"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370B67DD"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14:paraId="4B9C4BF9"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461B5C42" w14:textId="77777777"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14:paraId="22AF30C9"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5EF5C92"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ABF26CE"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240778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0E36C6A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66F75CA"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D06BC05"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6667EC66"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3BE4E41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14:paraId="570E1FF0"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14:paraId="53EC2A21" w14:textId="77777777"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14:paraId="26191C11" w14:textId="77777777" w:rsidR="00AE23A5" w:rsidRPr="00673A0F" w:rsidRDefault="00AE23A5" w:rsidP="00AE23A5">
            <w:pPr>
              <w:rPr>
                <w:rFonts w:ascii="ＭＳ Ｐゴシック" w:eastAsia="ＭＳ Ｐゴシック" w:hAnsi="ＭＳ Ｐゴシック" w:cs="ＭＳ 明朝"/>
                <w:kern w:val="0"/>
                <w:sz w:val="18"/>
                <w:szCs w:val="18"/>
              </w:rPr>
            </w:pPr>
          </w:p>
        </w:tc>
      </w:tr>
    </w:tbl>
    <w:p w14:paraId="0C24838E" w14:textId="77777777" w:rsidR="00817982" w:rsidRPr="00673A0F" w:rsidRDefault="00817982" w:rsidP="00817982">
      <w:pPr>
        <w:spacing w:beforeLines="20" w:before="66"/>
        <w:jc w:val="left"/>
        <w:rPr>
          <w:rFonts w:ascii="ＭＳ Ｐゴシック" w:eastAsia="ＭＳ Ｐゴシック" w:hAnsi="ＭＳ Ｐゴシック" w:cs="Times New Roman"/>
          <w:sz w:val="21"/>
          <w:szCs w:val="21"/>
        </w:rPr>
      </w:pPr>
      <w:r w:rsidRPr="00673A0F">
        <w:rPr>
          <w:rFonts w:ascii="ＭＳ Ｐゴシック" w:eastAsia="ＭＳ Ｐゴシック" w:hAnsi="ＭＳ Ｐゴシック" w:cs="Times New Roman" w:hint="eastAsia"/>
          <w:sz w:val="21"/>
          <w:szCs w:val="21"/>
        </w:rPr>
        <w:t>※製造部門が複数に分かれている場合には、本表を部門ごとに作成するか、「製造時の衛生管理」のみ別葉で追加する。</w:t>
      </w:r>
    </w:p>
    <w:sectPr w:rsidR="00817982" w:rsidRPr="00673A0F" w:rsidSect="00FD5A4F">
      <w:pgSz w:w="16837" w:h="11905" w:orient="landscape" w:code="9"/>
      <w:pgMar w:top="1021" w:right="964" w:bottom="964" w:left="1021" w:header="567" w:footer="397" w:gutter="0"/>
      <w:cols w:space="425"/>
      <w:noEndnote/>
      <w:docGrid w:type="linesAndChar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24F7" w14:textId="77777777" w:rsidR="00C37512" w:rsidRDefault="00C37512" w:rsidP="00A02BFD">
      <w:r>
        <w:separator/>
      </w:r>
    </w:p>
  </w:endnote>
  <w:endnote w:type="continuationSeparator" w:id="0">
    <w:p w14:paraId="6640F002" w14:textId="77777777" w:rsidR="00C37512" w:rsidRDefault="00C37512"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453706"/>
      <w:docPartObj>
        <w:docPartGallery w:val="Page Numbers (Bottom of Page)"/>
        <w:docPartUnique/>
      </w:docPartObj>
    </w:sdtPr>
    <w:sdtEndPr/>
    <w:sdtContent>
      <w:p w14:paraId="3F44F1AE" w14:textId="77777777" w:rsidR="00673A0F" w:rsidRDefault="00673A0F">
        <w:pPr>
          <w:pStyle w:val="a8"/>
          <w:jc w:val="center"/>
        </w:pPr>
        <w:r>
          <w:fldChar w:fldCharType="begin"/>
        </w:r>
        <w:r>
          <w:instrText>PAGE   \* MERGEFORMAT</w:instrText>
        </w:r>
        <w:r>
          <w:fldChar w:fldCharType="separate"/>
        </w:r>
        <w:r w:rsidR="0077224E" w:rsidRPr="0077224E">
          <w:rPr>
            <w:noProof/>
            <w:lang w:val="ja-JP"/>
          </w:rPr>
          <w:t>6</w:t>
        </w:r>
        <w:r>
          <w:fldChar w:fldCharType="end"/>
        </w:r>
      </w:p>
    </w:sdtContent>
  </w:sdt>
  <w:p w14:paraId="52F884B0" w14:textId="77777777" w:rsidR="00673A0F" w:rsidRDefault="00673A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95991"/>
      <w:docPartObj>
        <w:docPartGallery w:val="Page Numbers (Bottom of Page)"/>
        <w:docPartUnique/>
      </w:docPartObj>
    </w:sdtPr>
    <w:sdtEndPr/>
    <w:sdtContent>
      <w:p w14:paraId="68C9B68E" w14:textId="77777777" w:rsidR="00A6651C" w:rsidRDefault="00A6651C">
        <w:pPr>
          <w:pStyle w:val="a8"/>
          <w:jc w:val="center"/>
        </w:pPr>
        <w:r>
          <w:fldChar w:fldCharType="begin"/>
        </w:r>
        <w:r>
          <w:instrText>PAGE   \* MERGEFORMAT</w:instrText>
        </w:r>
        <w:r>
          <w:fldChar w:fldCharType="separate"/>
        </w:r>
        <w:r w:rsidR="0077224E" w:rsidRPr="0077224E">
          <w:rPr>
            <w:noProof/>
            <w:lang w:val="ja-JP"/>
          </w:rPr>
          <w:t>7</w:t>
        </w:r>
        <w:r>
          <w:fldChar w:fldCharType="end"/>
        </w:r>
      </w:p>
    </w:sdtContent>
  </w:sdt>
  <w:p w14:paraId="1D6D42A6" w14:textId="77777777" w:rsidR="00A6651C" w:rsidRDefault="00A66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0434" w14:textId="77777777" w:rsidR="00C37512" w:rsidRDefault="00C37512" w:rsidP="00A02BFD">
      <w:r>
        <w:separator/>
      </w:r>
    </w:p>
  </w:footnote>
  <w:footnote w:type="continuationSeparator" w:id="0">
    <w:p w14:paraId="5BC227CE" w14:textId="77777777" w:rsidR="00C37512" w:rsidRDefault="00C37512"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1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77B8D"/>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12C69"/>
    <w:rsid w:val="00326F8A"/>
    <w:rsid w:val="00343806"/>
    <w:rsid w:val="003558E5"/>
    <w:rsid w:val="00366602"/>
    <w:rsid w:val="00380683"/>
    <w:rsid w:val="003851AC"/>
    <w:rsid w:val="00392B01"/>
    <w:rsid w:val="003A1141"/>
    <w:rsid w:val="003A3AEA"/>
    <w:rsid w:val="003C5A83"/>
    <w:rsid w:val="003D003B"/>
    <w:rsid w:val="003D31D0"/>
    <w:rsid w:val="003E410F"/>
    <w:rsid w:val="003E6E67"/>
    <w:rsid w:val="003F01FA"/>
    <w:rsid w:val="003F256C"/>
    <w:rsid w:val="004042F3"/>
    <w:rsid w:val="00417D54"/>
    <w:rsid w:val="0042291F"/>
    <w:rsid w:val="00424733"/>
    <w:rsid w:val="00426619"/>
    <w:rsid w:val="00433D00"/>
    <w:rsid w:val="0047076F"/>
    <w:rsid w:val="004813EA"/>
    <w:rsid w:val="00481AA3"/>
    <w:rsid w:val="004A1559"/>
    <w:rsid w:val="004A1B16"/>
    <w:rsid w:val="004D2101"/>
    <w:rsid w:val="004F3D90"/>
    <w:rsid w:val="00505BDA"/>
    <w:rsid w:val="00505C76"/>
    <w:rsid w:val="0052222F"/>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554B4"/>
    <w:rsid w:val="00662024"/>
    <w:rsid w:val="00673A0F"/>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7224E"/>
    <w:rsid w:val="0078144C"/>
    <w:rsid w:val="00781636"/>
    <w:rsid w:val="00784C2A"/>
    <w:rsid w:val="0078519D"/>
    <w:rsid w:val="007A3DEE"/>
    <w:rsid w:val="007B74B3"/>
    <w:rsid w:val="007D429C"/>
    <w:rsid w:val="007D596D"/>
    <w:rsid w:val="007E480E"/>
    <w:rsid w:val="007E66EC"/>
    <w:rsid w:val="007F5768"/>
    <w:rsid w:val="00802D0B"/>
    <w:rsid w:val="008067CF"/>
    <w:rsid w:val="00817982"/>
    <w:rsid w:val="008267B4"/>
    <w:rsid w:val="00834938"/>
    <w:rsid w:val="0083507E"/>
    <w:rsid w:val="008528A1"/>
    <w:rsid w:val="00884056"/>
    <w:rsid w:val="00884348"/>
    <w:rsid w:val="008924D8"/>
    <w:rsid w:val="00892C4E"/>
    <w:rsid w:val="008A3A33"/>
    <w:rsid w:val="008C0406"/>
    <w:rsid w:val="008C2F89"/>
    <w:rsid w:val="008D66EF"/>
    <w:rsid w:val="008F0651"/>
    <w:rsid w:val="008F3883"/>
    <w:rsid w:val="00903709"/>
    <w:rsid w:val="00922628"/>
    <w:rsid w:val="00952759"/>
    <w:rsid w:val="00954B93"/>
    <w:rsid w:val="009745D7"/>
    <w:rsid w:val="009756CD"/>
    <w:rsid w:val="00983937"/>
    <w:rsid w:val="00983E11"/>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83605"/>
    <w:rsid w:val="00BD1881"/>
    <w:rsid w:val="00BD541B"/>
    <w:rsid w:val="00BD7954"/>
    <w:rsid w:val="00BE113B"/>
    <w:rsid w:val="00BF71C0"/>
    <w:rsid w:val="00C12A57"/>
    <w:rsid w:val="00C15F5E"/>
    <w:rsid w:val="00C236F1"/>
    <w:rsid w:val="00C345C6"/>
    <w:rsid w:val="00C35975"/>
    <w:rsid w:val="00C37512"/>
    <w:rsid w:val="00C524A2"/>
    <w:rsid w:val="00C535B6"/>
    <w:rsid w:val="00C6066C"/>
    <w:rsid w:val="00C67932"/>
    <w:rsid w:val="00C75896"/>
    <w:rsid w:val="00C7754F"/>
    <w:rsid w:val="00C9392A"/>
    <w:rsid w:val="00CA6FB0"/>
    <w:rsid w:val="00CB7A47"/>
    <w:rsid w:val="00CC6390"/>
    <w:rsid w:val="00CC73D7"/>
    <w:rsid w:val="00CC78A1"/>
    <w:rsid w:val="00D04D21"/>
    <w:rsid w:val="00D17864"/>
    <w:rsid w:val="00D21FB7"/>
    <w:rsid w:val="00D32E57"/>
    <w:rsid w:val="00D40EF9"/>
    <w:rsid w:val="00D5087E"/>
    <w:rsid w:val="00D6206A"/>
    <w:rsid w:val="00D6567D"/>
    <w:rsid w:val="00D902B6"/>
    <w:rsid w:val="00D92639"/>
    <w:rsid w:val="00D93CFA"/>
    <w:rsid w:val="00D95B5B"/>
    <w:rsid w:val="00DA5766"/>
    <w:rsid w:val="00DC5D60"/>
    <w:rsid w:val="00DD2019"/>
    <w:rsid w:val="00DD44E1"/>
    <w:rsid w:val="00DF1D64"/>
    <w:rsid w:val="00E0122A"/>
    <w:rsid w:val="00E17CA7"/>
    <w:rsid w:val="00E22FD5"/>
    <w:rsid w:val="00E23024"/>
    <w:rsid w:val="00E231FF"/>
    <w:rsid w:val="00E23409"/>
    <w:rsid w:val="00E24C27"/>
    <w:rsid w:val="00E33D58"/>
    <w:rsid w:val="00E34CFF"/>
    <w:rsid w:val="00E36DEE"/>
    <w:rsid w:val="00E40BB2"/>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D5A4F"/>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B100A"/>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5194-BB33-4A81-A37A-63C5CA06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1172</Words>
  <Characters>6682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喜多　哲也</cp:lastModifiedBy>
  <cp:revision>21</cp:revision>
  <cp:lastPrinted>2023-07-13T04:29:00Z</cp:lastPrinted>
  <dcterms:created xsi:type="dcterms:W3CDTF">2020-03-22T03:20:00Z</dcterms:created>
  <dcterms:modified xsi:type="dcterms:W3CDTF">2024-06-21T02:06:00Z</dcterms:modified>
</cp:coreProperties>
</file>