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25820" w14:textId="7C86B3FB" w:rsidR="00766CB0" w:rsidRPr="00871188" w:rsidRDefault="00AF5A89" w:rsidP="00FA1251">
      <w:pPr>
        <w:spacing w:line="480" w:lineRule="exact"/>
        <w:jc w:val="right"/>
        <w:rPr>
          <w:rFonts w:eastAsiaTheme="minorHAnsi"/>
          <w:szCs w:val="21"/>
        </w:rPr>
      </w:pPr>
      <w:r w:rsidRPr="00871188">
        <w:rPr>
          <w:rFonts w:eastAsiaTheme="minorHAnsi" w:hint="eastAsia"/>
          <w:spacing w:val="210"/>
          <w:kern w:val="0"/>
          <w:szCs w:val="21"/>
          <w:fitText w:val="2100" w:id="-664604416"/>
        </w:rPr>
        <w:t>事務連</w:t>
      </w:r>
      <w:r w:rsidRPr="00871188">
        <w:rPr>
          <w:rFonts w:eastAsiaTheme="minorHAnsi" w:hint="eastAsia"/>
          <w:kern w:val="0"/>
          <w:szCs w:val="21"/>
          <w:fitText w:val="2100" w:id="-664604416"/>
        </w:rPr>
        <w:t>絡</w:t>
      </w:r>
    </w:p>
    <w:p w14:paraId="423AF85E" w14:textId="473493FE" w:rsidR="00AF5A89" w:rsidRPr="00871188" w:rsidRDefault="00AF5A89" w:rsidP="00FA1251">
      <w:pPr>
        <w:spacing w:line="480" w:lineRule="exact"/>
        <w:jc w:val="right"/>
        <w:rPr>
          <w:rFonts w:eastAsiaTheme="minorHAnsi"/>
          <w:szCs w:val="21"/>
        </w:rPr>
      </w:pPr>
      <w:r w:rsidRPr="00AC2DF8">
        <w:rPr>
          <w:rFonts w:eastAsiaTheme="minorHAnsi" w:hint="eastAsia"/>
          <w:spacing w:val="11"/>
          <w:kern w:val="0"/>
          <w:szCs w:val="21"/>
          <w:fitText w:val="2100" w:id="-664604415"/>
        </w:rPr>
        <w:t>令和</w:t>
      </w:r>
      <w:r w:rsidR="00AC2DF8" w:rsidRPr="00AC2DF8">
        <w:rPr>
          <w:rFonts w:eastAsiaTheme="minorHAnsi" w:hint="eastAsia"/>
          <w:spacing w:val="11"/>
          <w:kern w:val="0"/>
          <w:szCs w:val="21"/>
          <w:fitText w:val="2100" w:id="-664604415"/>
        </w:rPr>
        <w:t>７</w:t>
      </w:r>
      <w:r w:rsidRPr="00AC2DF8">
        <w:rPr>
          <w:rFonts w:eastAsiaTheme="minorHAnsi" w:hint="eastAsia"/>
          <w:spacing w:val="11"/>
          <w:kern w:val="0"/>
          <w:szCs w:val="21"/>
          <w:fitText w:val="2100" w:id="-664604415"/>
        </w:rPr>
        <w:t>年</w:t>
      </w:r>
      <w:r w:rsidR="00AC2DF8" w:rsidRPr="00AC2DF8">
        <w:rPr>
          <w:rFonts w:eastAsiaTheme="minorHAnsi" w:hint="eastAsia"/>
          <w:spacing w:val="11"/>
          <w:kern w:val="0"/>
          <w:szCs w:val="21"/>
          <w:fitText w:val="2100" w:id="-664604415"/>
        </w:rPr>
        <w:t>12</w:t>
      </w:r>
      <w:r w:rsidRPr="00AC2DF8">
        <w:rPr>
          <w:rFonts w:eastAsiaTheme="minorHAnsi" w:hint="eastAsia"/>
          <w:spacing w:val="11"/>
          <w:kern w:val="0"/>
          <w:szCs w:val="21"/>
          <w:fitText w:val="2100" w:id="-664604415"/>
        </w:rPr>
        <w:t>月</w:t>
      </w:r>
      <w:r w:rsidR="00AC2DF8" w:rsidRPr="00AC2DF8">
        <w:rPr>
          <w:rFonts w:eastAsiaTheme="minorHAnsi" w:hint="eastAsia"/>
          <w:spacing w:val="11"/>
          <w:kern w:val="0"/>
          <w:szCs w:val="21"/>
          <w:fitText w:val="2100" w:id="-664604415"/>
        </w:rPr>
        <w:t>26</w:t>
      </w:r>
      <w:r w:rsidRPr="00AC2DF8">
        <w:rPr>
          <w:rFonts w:eastAsiaTheme="minorHAnsi" w:hint="eastAsia"/>
          <w:kern w:val="0"/>
          <w:szCs w:val="21"/>
          <w:fitText w:val="2100" w:id="-664604415"/>
        </w:rPr>
        <w:t>日</w:t>
      </w:r>
    </w:p>
    <w:p w14:paraId="3E93AFB3" w14:textId="48F7C633" w:rsidR="0004087C" w:rsidRDefault="00FD3DEA" w:rsidP="00FD3DEA">
      <w:pPr>
        <w:spacing w:line="480" w:lineRule="exact"/>
        <w:ind w:firstLineChars="300" w:firstLine="630"/>
        <w:rPr>
          <w:rFonts w:eastAsiaTheme="minorHAnsi"/>
          <w:szCs w:val="21"/>
        </w:rPr>
      </w:pPr>
      <w:r>
        <w:rPr>
          <w:rFonts w:eastAsiaTheme="minorHAnsi" w:hint="eastAsia"/>
          <w:noProof/>
          <w:szCs w:val="21"/>
          <w:lang w:val="ja-JP"/>
        </w:rPr>
        <mc:AlternateContent>
          <mc:Choice Requires="wps">
            <w:drawing>
              <wp:anchor distT="0" distB="0" distL="114300" distR="114300" simplePos="0" relativeHeight="251659264" behindDoc="0" locked="0" layoutInCell="1" allowOverlap="1" wp14:anchorId="647B74AE" wp14:editId="0BF52DA1">
                <wp:simplePos x="0" y="0"/>
                <wp:positionH relativeFrom="column">
                  <wp:posOffset>238125</wp:posOffset>
                </wp:positionH>
                <wp:positionV relativeFrom="paragraph">
                  <wp:posOffset>42545</wp:posOffset>
                </wp:positionV>
                <wp:extent cx="853440" cy="861060"/>
                <wp:effectExtent l="0" t="0" r="22860" b="15240"/>
                <wp:wrapNone/>
                <wp:docPr id="1186518660" name="大かっこ 1"/>
                <wp:cNvGraphicFramePr/>
                <a:graphic xmlns:a="http://schemas.openxmlformats.org/drawingml/2006/main">
                  <a:graphicData uri="http://schemas.microsoft.com/office/word/2010/wordprocessingShape">
                    <wps:wsp>
                      <wps:cNvSpPr/>
                      <wps:spPr>
                        <a:xfrm>
                          <a:off x="0" y="0"/>
                          <a:ext cx="853440" cy="86106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8826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8.75pt;margin-top:3.35pt;width:67.2pt;height:6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" strokecolor="black [3213]" strokeweight=".5pt">
                <v:stroke joinstyle="miter"/>
              </v:shape>
            </w:pict>
          </mc:Fallback>
        </mc:AlternateContent>
      </w:r>
      <w:r w:rsidR="00AF5A89" w:rsidRPr="00871188">
        <w:rPr>
          <w:rFonts w:eastAsiaTheme="minorHAnsi" w:hint="eastAsia"/>
          <w:szCs w:val="21"/>
        </w:rPr>
        <w:t>都道府県</w:t>
      </w:r>
    </w:p>
    <w:p w14:paraId="2223425C" w14:textId="4E1D981B" w:rsidR="00272E74" w:rsidRDefault="00272E74" w:rsidP="00272E74">
      <w:pPr>
        <w:spacing w:line="480" w:lineRule="exact"/>
        <w:rPr>
          <w:rFonts w:eastAsiaTheme="minorHAnsi"/>
          <w:szCs w:val="21"/>
        </w:rPr>
      </w:pPr>
      <w:r>
        <w:rPr>
          <w:rFonts w:eastAsiaTheme="minorHAnsi" w:hint="eastAsia"/>
          <w:szCs w:val="21"/>
        </w:rPr>
        <w:t xml:space="preserve">各　</w:t>
      </w:r>
      <w:r w:rsidR="00FD3DEA">
        <w:rPr>
          <w:rFonts w:eastAsiaTheme="minorHAnsi" w:hint="eastAsia"/>
          <w:szCs w:val="21"/>
        </w:rPr>
        <w:t xml:space="preserve">　</w:t>
      </w:r>
      <w:r w:rsidR="00566BDE">
        <w:rPr>
          <w:rFonts w:eastAsiaTheme="minorHAnsi" w:hint="eastAsia"/>
          <w:szCs w:val="21"/>
        </w:rPr>
        <w:t>指定都市</w:t>
      </w:r>
      <w:r>
        <w:rPr>
          <w:rFonts w:eastAsiaTheme="minorHAnsi" w:hint="eastAsia"/>
          <w:szCs w:val="21"/>
        </w:rPr>
        <w:t xml:space="preserve">　　こども政策担当部局　担当者様</w:t>
      </w:r>
    </w:p>
    <w:p w14:paraId="159D0801" w14:textId="4C3D3D58" w:rsidR="0004087C" w:rsidRDefault="0004087C" w:rsidP="00FD3DEA">
      <w:pPr>
        <w:spacing w:line="480" w:lineRule="exact"/>
        <w:ind w:firstLineChars="300" w:firstLine="630"/>
        <w:rPr>
          <w:rFonts w:eastAsiaTheme="minorHAnsi"/>
          <w:szCs w:val="21"/>
        </w:rPr>
      </w:pPr>
      <w:r>
        <w:rPr>
          <w:rFonts w:eastAsiaTheme="minorHAnsi" w:hint="eastAsia"/>
          <w:szCs w:val="21"/>
        </w:rPr>
        <w:t>中</w:t>
      </w:r>
      <w:r w:rsidR="006E5116">
        <w:rPr>
          <w:rFonts w:eastAsiaTheme="minorHAnsi" w:hint="eastAsia"/>
          <w:szCs w:val="21"/>
        </w:rPr>
        <w:t xml:space="preserve"> </w:t>
      </w:r>
      <w:r>
        <w:rPr>
          <w:rFonts w:eastAsiaTheme="minorHAnsi" w:hint="eastAsia"/>
          <w:szCs w:val="21"/>
        </w:rPr>
        <w:t>核</w:t>
      </w:r>
      <w:r w:rsidR="006E5116">
        <w:rPr>
          <w:rFonts w:eastAsiaTheme="minorHAnsi" w:hint="eastAsia"/>
          <w:szCs w:val="21"/>
        </w:rPr>
        <w:t xml:space="preserve"> </w:t>
      </w:r>
      <w:r>
        <w:rPr>
          <w:rFonts w:eastAsiaTheme="minorHAnsi" w:hint="eastAsia"/>
          <w:szCs w:val="21"/>
        </w:rPr>
        <w:t>市</w:t>
      </w:r>
    </w:p>
    <w:p w14:paraId="54506976" w14:textId="77777777" w:rsidR="00AF5A89" w:rsidRPr="00871188" w:rsidRDefault="00AF5A89" w:rsidP="00FA1251">
      <w:pPr>
        <w:spacing w:line="480" w:lineRule="exact"/>
        <w:rPr>
          <w:rFonts w:eastAsiaTheme="minorHAnsi"/>
          <w:szCs w:val="21"/>
        </w:rPr>
      </w:pPr>
    </w:p>
    <w:p w14:paraId="360858AB" w14:textId="1A7613A0" w:rsidR="00AF5A89" w:rsidRDefault="00AF5A89" w:rsidP="004C50EF">
      <w:pPr>
        <w:spacing w:line="480" w:lineRule="exact"/>
        <w:ind w:right="210"/>
        <w:jc w:val="right"/>
        <w:rPr>
          <w:rFonts w:eastAsiaTheme="minorHAnsi"/>
          <w:szCs w:val="21"/>
        </w:rPr>
      </w:pPr>
      <w:r w:rsidRPr="00871188">
        <w:rPr>
          <w:rFonts w:eastAsiaTheme="minorHAnsi" w:hint="eastAsia"/>
          <w:szCs w:val="21"/>
        </w:rPr>
        <w:t>こども家庭庁</w:t>
      </w:r>
      <w:r w:rsidR="00C00CEA">
        <w:rPr>
          <w:rFonts w:eastAsiaTheme="minorHAnsi" w:hint="eastAsia"/>
          <w:szCs w:val="21"/>
        </w:rPr>
        <w:t>長官官房</w:t>
      </w:r>
      <w:r w:rsidRPr="00871188">
        <w:rPr>
          <w:rFonts w:eastAsiaTheme="minorHAnsi" w:hint="eastAsia"/>
          <w:szCs w:val="21"/>
        </w:rPr>
        <w:t>総務課危機管理対策室</w:t>
      </w:r>
    </w:p>
    <w:p w14:paraId="34095CA6" w14:textId="77777777" w:rsidR="00C4021D" w:rsidRPr="00871188" w:rsidRDefault="00C4021D" w:rsidP="004C50EF">
      <w:pPr>
        <w:spacing w:line="480" w:lineRule="exact"/>
        <w:ind w:right="210"/>
        <w:jc w:val="right"/>
        <w:rPr>
          <w:rFonts w:eastAsiaTheme="minorHAnsi"/>
          <w:szCs w:val="21"/>
        </w:rPr>
      </w:pPr>
    </w:p>
    <w:p w14:paraId="57B82423" w14:textId="77777777" w:rsidR="00234EB7" w:rsidRDefault="00A44EC2" w:rsidP="00FA1251">
      <w:pPr>
        <w:spacing w:line="480" w:lineRule="exact"/>
        <w:jc w:val="center"/>
        <w:rPr>
          <w:rFonts w:eastAsiaTheme="minorHAnsi"/>
          <w:szCs w:val="21"/>
        </w:rPr>
      </w:pPr>
      <w:r>
        <w:rPr>
          <w:rFonts w:eastAsiaTheme="minorHAnsi" w:hint="eastAsia"/>
          <w:szCs w:val="21"/>
        </w:rPr>
        <w:t>「</w:t>
      </w:r>
      <w:r w:rsidR="00253970">
        <w:rPr>
          <w:rFonts w:eastAsiaTheme="minorHAnsi" w:hint="eastAsia"/>
          <w:szCs w:val="21"/>
        </w:rPr>
        <w:t>児童福祉施設等における業務継続に向けた実態アンケート調査</w:t>
      </w:r>
      <w:r w:rsidR="00234EB7">
        <w:rPr>
          <w:rFonts w:eastAsiaTheme="minorHAnsi" w:hint="eastAsia"/>
          <w:szCs w:val="21"/>
        </w:rPr>
        <w:t>」</w:t>
      </w:r>
      <w:r>
        <w:rPr>
          <w:rFonts w:eastAsiaTheme="minorHAnsi" w:hint="eastAsia"/>
          <w:szCs w:val="21"/>
        </w:rPr>
        <w:t>の実施について</w:t>
      </w:r>
    </w:p>
    <w:p w14:paraId="79AAA4F0" w14:textId="572F96C7" w:rsidR="00AF5A89" w:rsidRPr="00871188" w:rsidRDefault="00A44EC2" w:rsidP="00FA1251">
      <w:pPr>
        <w:spacing w:line="480" w:lineRule="exact"/>
        <w:jc w:val="center"/>
        <w:rPr>
          <w:rFonts w:eastAsiaTheme="minorHAnsi"/>
          <w:szCs w:val="21"/>
        </w:rPr>
      </w:pPr>
      <w:r>
        <w:rPr>
          <w:rFonts w:eastAsiaTheme="minorHAnsi" w:hint="eastAsia"/>
          <w:szCs w:val="21"/>
        </w:rPr>
        <w:t>（協力依頼）</w:t>
      </w:r>
    </w:p>
    <w:p w14:paraId="1FD4BF1C" w14:textId="77777777" w:rsidR="00AF5A89" w:rsidRPr="00871188" w:rsidRDefault="00AF5A89" w:rsidP="00FA1251">
      <w:pPr>
        <w:spacing w:line="480" w:lineRule="exact"/>
        <w:rPr>
          <w:rFonts w:eastAsiaTheme="minorHAnsi"/>
          <w:szCs w:val="21"/>
        </w:rPr>
      </w:pPr>
    </w:p>
    <w:p w14:paraId="1BC6E89F" w14:textId="745DC70B" w:rsidR="00AF5A89" w:rsidRPr="00871188" w:rsidRDefault="00AD2389" w:rsidP="00FA1251">
      <w:pPr>
        <w:spacing w:line="480" w:lineRule="exact"/>
        <w:ind w:firstLineChars="100" w:firstLine="210"/>
        <w:rPr>
          <w:rFonts w:eastAsiaTheme="minorHAnsi"/>
          <w:szCs w:val="21"/>
        </w:rPr>
      </w:pPr>
      <w:r w:rsidRPr="00AD2389">
        <w:rPr>
          <w:rFonts w:eastAsiaTheme="minorHAnsi" w:hint="eastAsia"/>
          <w:szCs w:val="21"/>
        </w:rPr>
        <w:t>平素より児童福祉行政の推進に格別の御高配を賜り、厚く御礼申し上げます。</w:t>
      </w:r>
    </w:p>
    <w:p w14:paraId="6FA85AAF" w14:textId="0990B87A" w:rsidR="00C43872" w:rsidRPr="00C43872" w:rsidRDefault="0001069B" w:rsidP="00A361AE">
      <w:pPr>
        <w:spacing w:line="480" w:lineRule="exact"/>
        <w:ind w:firstLineChars="100" w:firstLine="210"/>
        <w:rPr>
          <w:rFonts w:eastAsiaTheme="minorHAnsi"/>
          <w:szCs w:val="21"/>
        </w:rPr>
      </w:pPr>
      <w:r>
        <w:rPr>
          <w:rFonts w:eastAsiaTheme="minorHAnsi" w:hint="eastAsia"/>
          <w:szCs w:val="21"/>
        </w:rPr>
        <w:t>こども家庭庁では、</w:t>
      </w:r>
      <w:r w:rsidR="00EB4833">
        <w:rPr>
          <w:rFonts w:eastAsiaTheme="minorHAnsi" w:hint="eastAsia"/>
          <w:szCs w:val="21"/>
        </w:rPr>
        <w:t>「</w:t>
      </w:r>
      <w:r w:rsidR="00C43872" w:rsidRPr="00C43872">
        <w:rPr>
          <w:rFonts w:eastAsiaTheme="minorHAnsi" w:hint="eastAsia"/>
          <w:szCs w:val="21"/>
        </w:rPr>
        <w:t>令和７年度</w:t>
      </w:r>
      <w:r w:rsidR="00C43872" w:rsidRPr="00C43872">
        <w:rPr>
          <w:rFonts w:eastAsiaTheme="minorHAnsi"/>
          <w:szCs w:val="21"/>
        </w:rPr>
        <w:t xml:space="preserve"> 子ども・子育て支援等推進調査研究事業」</w:t>
      </w:r>
      <w:r>
        <w:rPr>
          <w:rFonts w:eastAsiaTheme="minorHAnsi" w:hint="eastAsia"/>
          <w:szCs w:val="21"/>
        </w:rPr>
        <w:t>において、</w:t>
      </w:r>
      <w:r w:rsidR="00B7458B">
        <w:rPr>
          <w:rFonts w:eastAsiaTheme="minorHAnsi" w:hint="eastAsia"/>
          <w:szCs w:val="21"/>
        </w:rPr>
        <w:t>株式会社日本経済研究所に</w:t>
      </w:r>
      <w:r>
        <w:rPr>
          <w:rFonts w:eastAsiaTheme="minorHAnsi" w:hint="eastAsia"/>
          <w:szCs w:val="21"/>
        </w:rPr>
        <w:t>委託して</w:t>
      </w:r>
      <w:r w:rsidR="00C43872" w:rsidRPr="00C43872">
        <w:rPr>
          <w:rFonts w:eastAsiaTheme="minorHAnsi"/>
          <w:szCs w:val="21"/>
        </w:rPr>
        <w:t>『児童福祉施設等における業務継続の在り方に関する調査研究』を実施しております。この調査研究は、自然災害等による停電・断水・通信途絶など主要インフラが寸断された場合においても児童福祉施設等</w:t>
      </w:r>
      <w:r w:rsidR="00E464B3">
        <w:rPr>
          <w:rFonts w:eastAsiaTheme="minorHAnsi" w:hint="eastAsia"/>
          <w:szCs w:val="21"/>
        </w:rPr>
        <w:t>において業務</w:t>
      </w:r>
      <w:r w:rsidR="00C43872" w:rsidRPr="00C43872">
        <w:rPr>
          <w:rFonts w:eastAsiaTheme="minorHAnsi"/>
          <w:szCs w:val="21"/>
        </w:rPr>
        <w:t>を継続できる体制を</w:t>
      </w:r>
      <w:r w:rsidR="00E464B3">
        <w:rPr>
          <w:rFonts w:eastAsiaTheme="minorHAnsi" w:hint="eastAsia"/>
          <w:szCs w:val="21"/>
        </w:rPr>
        <w:t>確保</w:t>
      </w:r>
      <w:r w:rsidR="00C43872" w:rsidRPr="00C43872">
        <w:rPr>
          <w:rFonts w:eastAsiaTheme="minorHAnsi"/>
          <w:szCs w:val="21"/>
        </w:rPr>
        <w:t>する</w:t>
      </w:r>
      <w:r w:rsidR="003E7FAD">
        <w:rPr>
          <w:rFonts w:eastAsiaTheme="minorHAnsi" w:hint="eastAsia"/>
          <w:szCs w:val="21"/>
        </w:rPr>
        <w:t>ことを目的として</w:t>
      </w:r>
      <w:r w:rsidR="00C43872" w:rsidRPr="00C43872">
        <w:rPr>
          <w:rFonts w:eastAsiaTheme="minorHAnsi"/>
          <w:szCs w:val="21"/>
        </w:rPr>
        <w:t>、現状の対策実施状況の把握と課題・ニーズの分析を行うこと</w:t>
      </w:r>
      <w:r w:rsidR="003E7FAD">
        <w:rPr>
          <w:rFonts w:eastAsiaTheme="minorHAnsi" w:hint="eastAsia"/>
          <w:szCs w:val="21"/>
        </w:rPr>
        <w:t>としております</w:t>
      </w:r>
      <w:r w:rsidR="00C43872" w:rsidRPr="00C43872">
        <w:rPr>
          <w:rFonts w:eastAsiaTheme="minorHAnsi"/>
          <w:szCs w:val="21"/>
        </w:rPr>
        <w:t xml:space="preserve">。　</w:t>
      </w:r>
    </w:p>
    <w:p w14:paraId="28ABEE2D" w14:textId="77777777" w:rsidR="00C43872" w:rsidRPr="00C43872" w:rsidRDefault="00C43872" w:rsidP="00B7458B">
      <w:pPr>
        <w:spacing w:line="480" w:lineRule="exact"/>
        <w:ind w:firstLineChars="100" w:firstLine="210"/>
        <w:rPr>
          <w:rFonts w:eastAsiaTheme="minorHAnsi"/>
          <w:szCs w:val="21"/>
        </w:rPr>
      </w:pPr>
      <w:r w:rsidRPr="00C43872">
        <w:rPr>
          <w:rFonts w:eastAsiaTheme="minorHAnsi" w:hint="eastAsia"/>
          <w:szCs w:val="21"/>
        </w:rPr>
        <w:t>その中で、全国の児童福祉施設等における業務継続対策の実態を把握するアンケート調査を実施します。</w:t>
      </w:r>
    </w:p>
    <w:p w14:paraId="5FB1ED53" w14:textId="432202C4" w:rsidR="00C43872" w:rsidRDefault="00C43872" w:rsidP="005E24BB">
      <w:pPr>
        <w:spacing w:line="480" w:lineRule="exact"/>
        <w:ind w:firstLineChars="100" w:firstLine="210"/>
        <w:rPr>
          <w:rFonts w:eastAsiaTheme="minorHAnsi"/>
          <w:szCs w:val="21"/>
        </w:rPr>
      </w:pPr>
      <w:r w:rsidRPr="00C43872">
        <w:rPr>
          <w:rFonts w:eastAsiaTheme="minorHAnsi" w:hint="eastAsia"/>
          <w:szCs w:val="21"/>
        </w:rPr>
        <w:t>つきましては、ご多用のところ誠に恐れ入りますが、</w:t>
      </w:r>
      <w:r w:rsidR="00AE61D4">
        <w:rPr>
          <w:rFonts w:eastAsiaTheme="minorHAnsi" w:hint="eastAsia"/>
          <w:szCs w:val="21"/>
        </w:rPr>
        <w:t>貴</w:t>
      </w:r>
      <w:r w:rsidR="00564DA7">
        <w:rPr>
          <w:rFonts w:eastAsiaTheme="minorHAnsi" w:hint="eastAsia"/>
          <w:szCs w:val="21"/>
        </w:rPr>
        <w:t>管内</w:t>
      </w:r>
      <w:r w:rsidR="00566BDE">
        <w:rPr>
          <w:rFonts w:eastAsiaTheme="minorHAnsi" w:hint="eastAsia"/>
          <w:szCs w:val="21"/>
        </w:rPr>
        <w:t>所管</w:t>
      </w:r>
      <w:r w:rsidR="00184D83">
        <w:rPr>
          <w:rFonts w:eastAsiaTheme="minorHAnsi" w:hint="eastAsia"/>
          <w:szCs w:val="21"/>
        </w:rPr>
        <w:t>施設</w:t>
      </w:r>
      <w:r w:rsidR="005D7474">
        <w:rPr>
          <w:rFonts w:eastAsiaTheme="minorHAnsi" w:hint="eastAsia"/>
          <w:szCs w:val="21"/>
        </w:rPr>
        <w:t>へ</w:t>
      </w:r>
      <w:r w:rsidR="00F83071">
        <w:rPr>
          <w:rFonts w:eastAsiaTheme="minorHAnsi" w:hint="eastAsia"/>
          <w:szCs w:val="21"/>
        </w:rPr>
        <w:t>メール送付していただきますよう</w:t>
      </w:r>
      <w:r w:rsidR="00142429">
        <w:rPr>
          <w:rFonts w:eastAsiaTheme="minorHAnsi" w:hint="eastAsia"/>
          <w:szCs w:val="21"/>
        </w:rPr>
        <w:t>お願いいたします。</w:t>
      </w:r>
    </w:p>
    <w:p w14:paraId="6A20F5AD" w14:textId="35FA5A3C" w:rsidR="00CA6118" w:rsidRDefault="00555C20" w:rsidP="00F74F8E">
      <w:pPr>
        <w:spacing w:line="480" w:lineRule="exact"/>
        <w:ind w:firstLineChars="100" w:firstLine="210"/>
        <w:rPr>
          <w:rFonts w:eastAsiaTheme="minorHAnsi"/>
          <w:szCs w:val="21"/>
        </w:rPr>
      </w:pPr>
      <w:r>
        <w:rPr>
          <w:rFonts w:eastAsiaTheme="minorHAnsi" w:hint="eastAsia"/>
          <w:szCs w:val="21"/>
        </w:rPr>
        <w:t>また、</w:t>
      </w:r>
      <w:r w:rsidR="00F74F8E" w:rsidRPr="00F74F8E">
        <w:rPr>
          <w:rFonts w:eastAsiaTheme="minorHAnsi" w:hint="eastAsia"/>
          <w:szCs w:val="21"/>
        </w:rPr>
        <w:t>都道府県におかれましては、</w:t>
      </w:r>
      <w:r w:rsidR="00024AE0">
        <w:rPr>
          <w:rFonts w:eastAsiaTheme="minorHAnsi" w:hint="eastAsia"/>
          <w:szCs w:val="21"/>
        </w:rPr>
        <w:t>貴管内</w:t>
      </w:r>
      <w:r w:rsidR="00AA2BB8">
        <w:rPr>
          <w:rFonts w:eastAsiaTheme="minorHAnsi" w:hint="eastAsia"/>
          <w:szCs w:val="21"/>
        </w:rPr>
        <w:t>市町村（指定都市及び中核市</w:t>
      </w:r>
      <w:r w:rsidR="00AE1D90">
        <w:rPr>
          <w:rFonts w:eastAsiaTheme="minorHAnsi" w:hint="eastAsia"/>
          <w:szCs w:val="21"/>
        </w:rPr>
        <w:t>を除き</w:t>
      </w:r>
      <w:r w:rsidR="00D02A28">
        <w:rPr>
          <w:rFonts w:eastAsiaTheme="minorHAnsi" w:hint="eastAsia"/>
          <w:szCs w:val="21"/>
        </w:rPr>
        <w:t>、特別区</w:t>
      </w:r>
      <w:r w:rsidR="00533DBA">
        <w:rPr>
          <w:rFonts w:eastAsiaTheme="minorHAnsi" w:hint="eastAsia"/>
          <w:szCs w:val="21"/>
        </w:rPr>
        <w:t>を含む。）に対し</w:t>
      </w:r>
      <w:r w:rsidR="00AD6F38">
        <w:rPr>
          <w:rFonts w:eastAsiaTheme="minorHAnsi" w:hint="eastAsia"/>
          <w:szCs w:val="21"/>
        </w:rPr>
        <w:t>、</w:t>
      </w:r>
      <w:r w:rsidR="00533DBA">
        <w:rPr>
          <w:rFonts w:eastAsiaTheme="minorHAnsi" w:hint="eastAsia"/>
          <w:szCs w:val="21"/>
        </w:rPr>
        <w:t>周知</w:t>
      </w:r>
      <w:r w:rsidR="0062165C">
        <w:rPr>
          <w:rFonts w:eastAsiaTheme="minorHAnsi" w:hint="eastAsia"/>
          <w:szCs w:val="21"/>
        </w:rPr>
        <w:t>いただきますよう</w:t>
      </w:r>
      <w:r w:rsidR="00533DBA">
        <w:rPr>
          <w:rFonts w:eastAsiaTheme="minorHAnsi" w:hint="eastAsia"/>
          <w:szCs w:val="21"/>
        </w:rPr>
        <w:t>ご協力を</w:t>
      </w:r>
      <w:r w:rsidR="00F74F8E" w:rsidRPr="00F74F8E">
        <w:rPr>
          <w:rFonts w:eastAsiaTheme="minorHAnsi" w:hint="eastAsia"/>
          <w:szCs w:val="21"/>
        </w:rPr>
        <w:t>お願いいたします</w:t>
      </w:r>
      <w:r w:rsidR="00142429">
        <w:rPr>
          <w:rFonts w:eastAsiaTheme="minorHAnsi" w:hint="eastAsia"/>
          <w:szCs w:val="21"/>
        </w:rPr>
        <w:t>。</w:t>
      </w:r>
    </w:p>
    <w:p w14:paraId="64D80317" w14:textId="7237765E" w:rsidR="00CA6118" w:rsidRDefault="00AD2389" w:rsidP="00CA6118">
      <w:pPr>
        <w:spacing w:line="400" w:lineRule="exact"/>
        <w:ind w:firstLineChars="100" w:firstLine="210"/>
        <w:rPr>
          <w:rFonts w:eastAsiaTheme="minorHAnsi"/>
          <w:szCs w:val="21"/>
        </w:rPr>
      </w:pPr>
      <w:r>
        <w:rPr>
          <w:rFonts w:eastAsiaTheme="minorHAnsi" w:hint="eastAsia"/>
          <w:szCs w:val="21"/>
        </w:rPr>
        <w:t>なお、</w:t>
      </w:r>
      <w:r w:rsidR="00CA6118">
        <w:rPr>
          <w:rFonts w:eastAsiaTheme="minorHAnsi" w:hint="eastAsia"/>
          <w:szCs w:val="21"/>
        </w:rPr>
        <w:t>アンケート</w:t>
      </w:r>
      <w:r w:rsidR="00777155">
        <w:rPr>
          <w:rFonts w:eastAsiaTheme="minorHAnsi" w:hint="eastAsia"/>
          <w:szCs w:val="21"/>
        </w:rPr>
        <w:t>調査</w:t>
      </w:r>
      <w:r w:rsidR="00CA6118">
        <w:rPr>
          <w:rFonts w:eastAsiaTheme="minorHAnsi" w:hint="eastAsia"/>
          <w:szCs w:val="21"/>
        </w:rPr>
        <w:t>内容</w:t>
      </w:r>
      <w:r w:rsidR="001D34DF">
        <w:rPr>
          <w:rFonts w:eastAsiaTheme="minorHAnsi" w:hint="eastAsia"/>
          <w:szCs w:val="21"/>
        </w:rPr>
        <w:t>の詳細</w:t>
      </w:r>
      <w:r w:rsidR="00CA6118">
        <w:rPr>
          <w:rFonts w:eastAsiaTheme="minorHAnsi" w:hint="eastAsia"/>
          <w:szCs w:val="21"/>
        </w:rPr>
        <w:t>につきましては、株式会社日本経済研究所へ</w:t>
      </w:r>
      <w:r w:rsidR="001D34DF">
        <w:rPr>
          <w:rFonts w:eastAsiaTheme="minorHAnsi" w:hint="eastAsia"/>
          <w:szCs w:val="21"/>
        </w:rPr>
        <w:t>直接</w:t>
      </w:r>
      <w:r w:rsidR="00CA6118">
        <w:rPr>
          <w:rFonts w:eastAsiaTheme="minorHAnsi" w:hint="eastAsia"/>
          <w:szCs w:val="21"/>
        </w:rPr>
        <w:t>お問い合わせください。</w:t>
      </w:r>
    </w:p>
    <w:p w14:paraId="2CB13935" w14:textId="4DFB81D7" w:rsidR="00AD2389" w:rsidRPr="00CA6118" w:rsidRDefault="00AD2389" w:rsidP="005E24BB">
      <w:pPr>
        <w:spacing w:line="480" w:lineRule="exact"/>
        <w:ind w:firstLineChars="100" w:firstLine="210"/>
        <w:rPr>
          <w:rFonts w:eastAsiaTheme="minorHAnsi"/>
          <w:szCs w:val="21"/>
        </w:rPr>
      </w:pPr>
    </w:p>
    <w:p w14:paraId="3474D2FA" w14:textId="77777777" w:rsidR="00362E01" w:rsidRPr="00BB6261" w:rsidRDefault="00362E01" w:rsidP="00362E01">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lastRenderedPageBreak/>
        <w:t>１</w:t>
      </w:r>
      <w:r w:rsidRPr="00BB6261">
        <w:rPr>
          <w:rFonts w:ascii="游明朝" w:eastAsia="游明朝" w:hAnsi="游明朝" w:cs="ＭＳ明朝" w:hint="eastAsia"/>
          <w:kern w:val="0"/>
          <w:szCs w:val="21"/>
        </w:rPr>
        <w:t>．</w:t>
      </w:r>
      <w:r>
        <w:rPr>
          <w:rFonts w:ascii="游明朝" w:eastAsia="游明朝" w:hAnsi="游明朝" w:cs="ＭＳ明朝" w:hint="eastAsia"/>
          <w:kern w:val="0"/>
          <w:szCs w:val="21"/>
        </w:rPr>
        <w:t>アンケート</w:t>
      </w:r>
      <w:r w:rsidRPr="00BB6261">
        <w:rPr>
          <w:rFonts w:ascii="游明朝" w:eastAsia="游明朝" w:hAnsi="游明朝" w:cs="ＭＳ明朝" w:hint="eastAsia"/>
          <w:kern w:val="0"/>
          <w:szCs w:val="21"/>
        </w:rPr>
        <w:t>調査</w:t>
      </w:r>
      <w:r>
        <w:rPr>
          <w:rFonts w:ascii="游明朝" w:eastAsia="游明朝" w:hAnsi="游明朝" w:cs="ＭＳ明朝" w:hint="eastAsia"/>
          <w:kern w:val="0"/>
          <w:szCs w:val="21"/>
        </w:rPr>
        <w:t>の</w:t>
      </w:r>
      <w:r w:rsidRPr="00BB6261">
        <w:rPr>
          <w:rFonts w:ascii="游明朝" w:eastAsia="游明朝" w:hAnsi="游明朝" w:cs="ＭＳ明朝" w:hint="eastAsia"/>
          <w:kern w:val="0"/>
          <w:szCs w:val="21"/>
        </w:rPr>
        <w:t>対象施設・事業</w:t>
      </w:r>
    </w:p>
    <w:tbl>
      <w:tblPr>
        <w:tblStyle w:val="af2"/>
        <w:tblW w:w="9351" w:type="dxa"/>
        <w:tblLook w:val="04A0" w:firstRow="1" w:lastRow="0" w:firstColumn="1" w:lastColumn="0" w:noHBand="0" w:noVBand="1"/>
      </w:tblPr>
      <w:tblGrid>
        <w:gridCol w:w="9351"/>
      </w:tblGrid>
      <w:tr w:rsidR="00362E01" w:rsidRPr="00BB6261" w14:paraId="61709B54" w14:textId="77777777" w:rsidTr="00DA7E61">
        <w:tc>
          <w:tcPr>
            <w:tcW w:w="9351" w:type="dxa"/>
          </w:tcPr>
          <w:p w14:paraId="00CE9FC2" w14:textId="77777777" w:rsidR="00362E01" w:rsidRDefault="00362E01" w:rsidP="00DA7E61">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①</w:t>
            </w:r>
            <w:r w:rsidRPr="00DD7FE0">
              <w:rPr>
                <w:rFonts w:ascii="游明朝" w:eastAsia="游明朝" w:hAnsi="游明朝" w:cs="ＭＳ明朝" w:hint="eastAsia"/>
                <w:kern w:val="0"/>
                <w:szCs w:val="21"/>
              </w:rPr>
              <w:t xml:space="preserve">乳児院　</w:t>
            </w:r>
          </w:p>
          <w:p w14:paraId="11D38E46" w14:textId="77777777" w:rsidR="00362E01" w:rsidRPr="00DD7FE0" w:rsidRDefault="00362E01" w:rsidP="00DA7E61">
            <w:pPr>
              <w:autoSpaceDE w:val="0"/>
              <w:autoSpaceDN w:val="0"/>
              <w:adjustRightInd w:val="0"/>
              <w:jc w:val="left"/>
              <w:rPr>
                <w:rFonts w:ascii="游明朝" w:eastAsia="游明朝" w:hAnsi="游明朝" w:cs="ＭＳ明朝"/>
                <w:kern w:val="0"/>
                <w:szCs w:val="21"/>
              </w:rPr>
            </w:pPr>
            <w:r w:rsidRPr="00DD7FE0">
              <w:rPr>
                <w:rFonts w:ascii="游明朝" w:eastAsia="游明朝" w:hAnsi="游明朝" w:cs="ＭＳ明朝" w:hint="eastAsia"/>
                <w:kern w:val="0"/>
                <w:szCs w:val="21"/>
              </w:rPr>
              <w:t>②母子生活支援施設</w:t>
            </w:r>
          </w:p>
          <w:p w14:paraId="7C05E121" w14:textId="77777777" w:rsidR="00362E01" w:rsidRDefault="00362E01" w:rsidP="00DA7E61">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③保育所（認可外保育施設を含む</w:t>
            </w:r>
            <w:r>
              <w:rPr>
                <w:rFonts w:ascii="游明朝" w:eastAsia="游明朝" w:hAnsi="游明朝" w:cs="ＭＳ明朝" w:hint="eastAsia"/>
                <w:kern w:val="0"/>
                <w:szCs w:val="21"/>
              </w:rPr>
              <w:t>。ただし</w:t>
            </w:r>
            <w:r w:rsidRPr="002D20A9">
              <w:rPr>
                <w:rFonts w:ascii="游明朝" w:eastAsia="游明朝" w:hAnsi="游明朝" w:cs="ＭＳ明朝" w:hint="eastAsia"/>
                <w:kern w:val="0"/>
                <w:szCs w:val="21"/>
                <w:u w:val="single"/>
              </w:rPr>
              <w:t>居宅訪問型保育事業は含まない</w:t>
            </w:r>
            <w:r w:rsidRPr="00F47081">
              <w:rPr>
                <w:rFonts w:ascii="游明朝" w:eastAsia="游明朝" w:hAnsi="游明朝" w:cs="ＭＳ明朝" w:hint="eastAsia"/>
                <w:kern w:val="0"/>
                <w:szCs w:val="21"/>
              </w:rPr>
              <w:t>）</w:t>
            </w:r>
          </w:p>
          <w:p w14:paraId="089AA232" w14:textId="77777777" w:rsidR="00362E01" w:rsidRPr="00F47081" w:rsidRDefault="00362E01" w:rsidP="00DA7E61">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④小規模保育事業所</w:t>
            </w:r>
          </w:p>
          <w:p w14:paraId="2F4D02F3" w14:textId="77777777" w:rsidR="00362E01" w:rsidRPr="00F47081" w:rsidRDefault="00362E01" w:rsidP="00DA7E61">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⑤認定こども園（幼保連携型、保育所型、地方裁量型。ただし</w:t>
            </w:r>
            <w:r w:rsidRPr="002D20A9">
              <w:rPr>
                <w:rFonts w:ascii="游明朝" w:eastAsia="游明朝" w:hAnsi="游明朝" w:cs="ＭＳ明朝" w:hint="eastAsia"/>
                <w:kern w:val="0"/>
                <w:szCs w:val="21"/>
                <w:u w:val="single"/>
              </w:rPr>
              <w:t>幼稚園型は含まない</w:t>
            </w:r>
            <w:r w:rsidRPr="00F47081">
              <w:rPr>
                <w:rFonts w:ascii="游明朝" w:eastAsia="游明朝" w:hAnsi="游明朝" w:cs="ＭＳ明朝" w:hint="eastAsia"/>
                <w:kern w:val="0"/>
                <w:szCs w:val="21"/>
              </w:rPr>
              <w:t>）</w:t>
            </w:r>
          </w:p>
          <w:p w14:paraId="3876F341" w14:textId="77777777" w:rsidR="00362E01" w:rsidRDefault="00362E01" w:rsidP="00DA7E61">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⑥</w:t>
            </w:r>
            <w:r w:rsidRPr="00F47081">
              <w:rPr>
                <w:rFonts w:ascii="游明朝" w:eastAsia="游明朝" w:hAnsi="游明朝" w:cs="ＭＳ明朝" w:hint="eastAsia"/>
                <w:kern w:val="0"/>
                <w:szCs w:val="21"/>
              </w:rPr>
              <w:t>児童館</w:t>
            </w:r>
          </w:p>
          <w:p w14:paraId="465EC953" w14:textId="77777777" w:rsidR="00362E01" w:rsidRDefault="00362E01" w:rsidP="00DA7E61">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⑦児童養護施設</w:t>
            </w:r>
          </w:p>
          <w:p w14:paraId="3D5E3E48" w14:textId="77777777" w:rsidR="00362E01" w:rsidRPr="00F47081" w:rsidRDefault="00362E01" w:rsidP="00DA7E61">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⑧</w:t>
            </w:r>
            <w:r w:rsidRPr="00F47081">
              <w:rPr>
                <w:rFonts w:ascii="游明朝" w:eastAsia="游明朝" w:hAnsi="游明朝" w:cs="ＭＳ明朝" w:hint="eastAsia"/>
                <w:kern w:val="0"/>
                <w:szCs w:val="21"/>
              </w:rPr>
              <w:t>小規模住居型児童養育事業所（ファミリーホーム）</w:t>
            </w:r>
          </w:p>
          <w:p w14:paraId="638834C8" w14:textId="77777777" w:rsidR="00362E01" w:rsidRDefault="00362E01" w:rsidP="00DA7E61">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⑨児童自立生活援助事業所（Ⅰ～Ⅲ型</w:t>
            </w:r>
            <w:r>
              <w:rPr>
                <w:rFonts w:ascii="游明朝" w:eastAsia="游明朝" w:hAnsi="游明朝" w:cs="ＭＳ明朝" w:hint="eastAsia"/>
                <w:kern w:val="0"/>
                <w:szCs w:val="21"/>
              </w:rPr>
              <w:t xml:space="preserve"> 。</w:t>
            </w:r>
            <w:r w:rsidRPr="00C878DC">
              <w:rPr>
                <w:rFonts w:ascii="游明朝" w:eastAsia="游明朝" w:hAnsi="游明朝" w:cs="ＭＳ明朝" w:hint="eastAsia"/>
                <w:kern w:val="0"/>
                <w:szCs w:val="21"/>
                <w:u w:val="single"/>
              </w:rPr>
              <w:t>Ⅲ型はファミリーホームで実施しているもののみ</w:t>
            </w:r>
            <w:r>
              <w:rPr>
                <w:rFonts w:ascii="游明朝" w:eastAsia="游明朝" w:hAnsi="游明朝" w:cs="ＭＳ明朝" w:hint="eastAsia"/>
                <w:kern w:val="0"/>
                <w:szCs w:val="21"/>
              </w:rPr>
              <w:t>）</w:t>
            </w:r>
          </w:p>
          <w:p w14:paraId="7B5DDAAF" w14:textId="77777777" w:rsidR="00362E01" w:rsidRPr="00F47081" w:rsidRDefault="00362E01" w:rsidP="00DA7E61">
            <w:pPr>
              <w:autoSpaceDE w:val="0"/>
              <w:autoSpaceDN w:val="0"/>
              <w:adjustRightInd w:val="0"/>
              <w:jc w:val="left"/>
              <w:rPr>
                <w:rFonts w:ascii="游明朝" w:eastAsia="游明朝" w:hAnsi="游明朝" w:cs="ＭＳ明朝"/>
                <w:kern w:val="0"/>
                <w:szCs w:val="21"/>
              </w:rPr>
            </w:pPr>
            <w:r>
              <w:rPr>
                <w:rFonts w:ascii="游明朝" w:eastAsia="游明朝" w:hAnsi="游明朝" w:cs="ＭＳ明朝" w:hint="eastAsia"/>
                <w:kern w:val="0"/>
                <w:szCs w:val="21"/>
              </w:rPr>
              <w:t>⑩</w:t>
            </w:r>
            <w:r w:rsidRPr="00F47081">
              <w:rPr>
                <w:rFonts w:ascii="游明朝" w:eastAsia="游明朝" w:hAnsi="游明朝" w:cs="ＭＳ明朝" w:hint="eastAsia"/>
                <w:kern w:val="0"/>
                <w:szCs w:val="21"/>
              </w:rPr>
              <w:t>障害児入所施設（福祉型・医療型）</w:t>
            </w:r>
          </w:p>
          <w:p w14:paraId="5A9B5958" w14:textId="77777777" w:rsidR="00362E01" w:rsidRDefault="00362E01" w:rsidP="00DA7E61">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⑪児童発達支援センター</w:t>
            </w:r>
          </w:p>
          <w:p w14:paraId="14BF62DB" w14:textId="77777777" w:rsidR="00362E01" w:rsidRDefault="00362E01" w:rsidP="00DA7E61">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⑫児童心理治療施設</w:t>
            </w:r>
          </w:p>
          <w:p w14:paraId="0D4035E4" w14:textId="77777777" w:rsidR="00362E01" w:rsidRPr="00F47081" w:rsidRDefault="00362E01" w:rsidP="00DA7E61">
            <w:pPr>
              <w:autoSpaceDE w:val="0"/>
              <w:autoSpaceDN w:val="0"/>
              <w:adjustRightInd w:val="0"/>
              <w:jc w:val="left"/>
              <w:rPr>
                <w:rFonts w:ascii="游明朝" w:eastAsia="游明朝" w:hAnsi="游明朝" w:cs="ＭＳ明朝"/>
                <w:kern w:val="0"/>
                <w:szCs w:val="21"/>
              </w:rPr>
            </w:pPr>
            <w:r w:rsidRPr="00F47081">
              <w:rPr>
                <w:rFonts w:ascii="游明朝" w:eastAsia="游明朝" w:hAnsi="游明朝" w:cs="ＭＳ明朝" w:hint="eastAsia"/>
                <w:kern w:val="0"/>
                <w:szCs w:val="21"/>
              </w:rPr>
              <w:t xml:space="preserve">⑬児童自立支援施設　</w:t>
            </w:r>
          </w:p>
          <w:p w14:paraId="7360267F" w14:textId="77777777" w:rsidR="00362E01" w:rsidRDefault="00362E01" w:rsidP="00DA7E61">
            <w:pPr>
              <w:autoSpaceDE w:val="0"/>
              <w:autoSpaceDN w:val="0"/>
              <w:adjustRightInd w:val="0"/>
              <w:ind w:left="210" w:hangingChars="100" w:hanging="210"/>
              <w:jc w:val="left"/>
              <w:rPr>
                <w:rFonts w:ascii="游明朝" w:eastAsia="游明朝" w:hAnsi="游明朝" w:cs="ＭＳ明朝"/>
                <w:kern w:val="0"/>
                <w:szCs w:val="21"/>
              </w:rPr>
            </w:pPr>
            <w:r w:rsidRPr="00F47081">
              <w:rPr>
                <w:rFonts w:ascii="游明朝" w:eastAsia="游明朝" w:hAnsi="游明朝" w:cs="ＭＳ明朝" w:hint="eastAsia"/>
                <w:kern w:val="0"/>
                <w:szCs w:val="21"/>
              </w:rPr>
              <w:t>⑭児童家庭支援センター</w:t>
            </w:r>
          </w:p>
          <w:p w14:paraId="4AB1B898" w14:textId="77777777" w:rsidR="00362E01" w:rsidRDefault="00362E01" w:rsidP="00DA7E61">
            <w:pPr>
              <w:autoSpaceDE w:val="0"/>
              <w:autoSpaceDN w:val="0"/>
              <w:adjustRightInd w:val="0"/>
              <w:ind w:left="210" w:hangingChars="100" w:hanging="210"/>
              <w:jc w:val="left"/>
              <w:rPr>
                <w:rFonts w:ascii="游明朝" w:eastAsia="游明朝" w:hAnsi="游明朝" w:cs="ＭＳ明朝"/>
                <w:kern w:val="0"/>
                <w:szCs w:val="21"/>
              </w:rPr>
            </w:pPr>
            <w:r w:rsidRPr="00F47081">
              <w:rPr>
                <w:rFonts w:ascii="游明朝" w:eastAsia="游明朝" w:hAnsi="游明朝" w:cs="ＭＳ明朝" w:hint="eastAsia"/>
                <w:kern w:val="0"/>
                <w:szCs w:val="21"/>
              </w:rPr>
              <w:t>⑮里親支援センター</w:t>
            </w:r>
          </w:p>
          <w:p w14:paraId="1F036CC6" w14:textId="77777777" w:rsidR="00362E01" w:rsidRPr="00BB6261" w:rsidRDefault="00362E01" w:rsidP="00DA7E61">
            <w:pPr>
              <w:autoSpaceDE w:val="0"/>
              <w:autoSpaceDN w:val="0"/>
              <w:adjustRightInd w:val="0"/>
              <w:ind w:left="210" w:hangingChars="100" w:hanging="210"/>
              <w:jc w:val="left"/>
              <w:rPr>
                <w:rFonts w:ascii="游明朝" w:eastAsia="游明朝" w:hAnsi="游明朝" w:cs="ＭＳ明朝"/>
                <w:kern w:val="0"/>
                <w:szCs w:val="21"/>
              </w:rPr>
            </w:pPr>
            <w:r>
              <w:rPr>
                <w:rFonts w:ascii="游明朝" w:eastAsia="游明朝" w:hAnsi="游明朝" w:cs="ＭＳ明朝" w:hint="eastAsia"/>
                <w:kern w:val="0"/>
                <w:szCs w:val="21"/>
              </w:rPr>
              <w:t>⑯</w:t>
            </w:r>
            <w:r w:rsidRPr="00F47081">
              <w:rPr>
                <w:rFonts w:ascii="游明朝" w:eastAsia="游明朝" w:hAnsi="游明朝" w:cs="ＭＳ明朝" w:hint="eastAsia"/>
                <w:kern w:val="0"/>
                <w:szCs w:val="21"/>
              </w:rPr>
              <w:t>一時保護施設</w:t>
            </w:r>
          </w:p>
        </w:tc>
      </w:tr>
    </w:tbl>
    <w:p w14:paraId="4A414BDC" w14:textId="77777777" w:rsidR="00AB0B77" w:rsidRPr="00362E01" w:rsidRDefault="00AB0B77" w:rsidP="00C43872">
      <w:pPr>
        <w:spacing w:line="480" w:lineRule="exact"/>
        <w:rPr>
          <w:rFonts w:eastAsiaTheme="minorHAnsi"/>
          <w:szCs w:val="21"/>
        </w:rPr>
      </w:pPr>
    </w:p>
    <w:p w14:paraId="09A490C1" w14:textId="77777777" w:rsidR="00C43872" w:rsidRPr="00C43872" w:rsidRDefault="00C43872" w:rsidP="00C43872">
      <w:pPr>
        <w:spacing w:line="480" w:lineRule="exact"/>
        <w:rPr>
          <w:rFonts w:eastAsiaTheme="minorHAnsi"/>
          <w:szCs w:val="21"/>
        </w:rPr>
      </w:pPr>
      <w:r w:rsidRPr="00C43872">
        <w:rPr>
          <w:rFonts w:eastAsiaTheme="minorHAnsi" w:hint="eastAsia"/>
          <w:szCs w:val="21"/>
        </w:rPr>
        <w:t>２．アンケート実施期間</w:t>
      </w:r>
    </w:p>
    <w:p w14:paraId="2AA566C7" w14:textId="6F8A88FE" w:rsidR="00AF5A89" w:rsidRPr="00FA1251" w:rsidRDefault="00C43872" w:rsidP="00555C20">
      <w:pPr>
        <w:spacing w:line="480" w:lineRule="exact"/>
        <w:ind w:firstLineChars="100" w:firstLine="210"/>
        <w:rPr>
          <w:rFonts w:ascii="ＭＳ Ｐゴシック" w:eastAsia="ＭＳ Ｐゴシック" w:hAnsi="ＭＳ Ｐゴシック"/>
          <w:szCs w:val="21"/>
        </w:rPr>
      </w:pPr>
      <w:r w:rsidRPr="00AC2DF8">
        <w:rPr>
          <w:rFonts w:eastAsiaTheme="minorHAnsi" w:hint="eastAsia"/>
          <w:color w:val="000000" w:themeColor="text1"/>
          <w:szCs w:val="21"/>
        </w:rPr>
        <w:t>令和８年１月５日（月）</w:t>
      </w:r>
      <w:r w:rsidRPr="00C43872">
        <w:rPr>
          <w:rFonts w:eastAsiaTheme="minorHAnsi" w:hint="eastAsia"/>
          <w:szCs w:val="21"/>
        </w:rPr>
        <w:t>～１月</w:t>
      </w:r>
      <w:r w:rsidRPr="00C43872">
        <w:rPr>
          <w:rFonts w:eastAsiaTheme="minorHAnsi"/>
          <w:szCs w:val="21"/>
        </w:rPr>
        <w:t xml:space="preserve">28日（水）　</w:t>
      </w:r>
      <w:r w:rsidR="00785032" w:rsidRPr="00D83609">
        <w:rPr>
          <w:rFonts w:ascii="游明朝" w:eastAsia="游明朝" w:hAnsi="游明朝" w:cs="ＭＳ明朝" w:hint="eastAsia"/>
          <w:szCs w:val="21"/>
        </w:rPr>
        <w:t>※24時間アクセスできます</w:t>
      </w:r>
    </w:p>
    <w:p w14:paraId="00C701B8" w14:textId="77777777" w:rsidR="00AF5A89" w:rsidRDefault="00AF5A89" w:rsidP="00FA1251">
      <w:pPr>
        <w:spacing w:line="480" w:lineRule="exact"/>
        <w:rPr>
          <w:rFonts w:ascii="ＭＳ Ｐゴシック" w:eastAsia="ＭＳ Ｐゴシック" w:hAnsi="ＭＳ Ｐゴシック"/>
          <w:szCs w:val="21"/>
        </w:rPr>
      </w:pPr>
    </w:p>
    <w:p w14:paraId="2D72864A" w14:textId="77777777" w:rsidR="00DD62BB" w:rsidRPr="00D83609" w:rsidRDefault="00DD62BB" w:rsidP="00DD62BB">
      <w:pPr>
        <w:pStyle w:val="Default"/>
        <w:rPr>
          <w:rFonts w:ascii="游明朝" w:eastAsia="游明朝" w:hAnsi="游明朝" w:cs="ＭＳ明朝"/>
          <w:color w:val="auto"/>
          <w:sz w:val="21"/>
          <w:szCs w:val="21"/>
        </w:rPr>
      </w:pPr>
      <w:bookmarkStart w:id="0" w:name="_Hlk216270659"/>
      <w:r>
        <w:rPr>
          <w:rFonts w:ascii="游明朝" w:eastAsia="游明朝" w:hAnsi="游明朝" w:cs="ＭＳ明朝" w:hint="eastAsia"/>
          <w:color w:val="auto"/>
          <w:sz w:val="21"/>
          <w:szCs w:val="21"/>
        </w:rPr>
        <w:t>３</w:t>
      </w:r>
      <w:r w:rsidRPr="009E3571">
        <w:rPr>
          <w:rFonts w:ascii="游明朝" w:eastAsia="游明朝" w:hAnsi="游明朝" w:cs="ＭＳ明朝" w:hint="eastAsia"/>
          <w:color w:val="auto"/>
          <w:sz w:val="21"/>
          <w:szCs w:val="21"/>
        </w:rPr>
        <w:t>．</w:t>
      </w:r>
      <w:r w:rsidRPr="00D83609">
        <w:rPr>
          <w:rFonts w:ascii="游明朝" w:eastAsia="游明朝" w:hAnsi="游明朝" w:cs="ＭＳ明朝" w:hint="eastAsia"/>
          <w:color w:val="auto"/>
          <w:sz w:val="21"/>
          <w:szCs w:val="21"/>
        </w:rPr>
        <w:t xml:space="preserve">回答方法 </w:t>
      </w:r>
    </w:p>
    <w:p w14:paraId="1D968E77" w14:textId="77777777" w:rsidR="00DD62BB" w:rsidRDefault="00DD62BB" w:rsidP="00FE3CD4">
      <w:pPr>
        <w:pStyle w:val="Default"/>
        <w:ind w:firstLineChars="100" w:firstLine="210"/>
        <w:rPr>
          <w:rFonts w:ascii="游明朝" w:eastAsia="游明朝" w:hAnsi="游明朝" w:cs="ＭＳ明朝"/>
          <w:color w:val="auto"/>
          <w:sz w:val="21"/>
          <w:szCs w:val="21"/>
        </w:rPr>
      </w:pPr>
      <w:r w:rsidRPr="00D83609">
        <w:rPr>
          <w:rFonts w:ascii="游明朝" w:eastAsia="游明朝" w:hAnsi="游明朝" w:cs="ＭＳ明朝" w:hint="eastAsia"/>
          <w:color w:val="auto"/>
          <w:sz w:val="21"/>
          <w:szCs w:val="21"/>
        </w:rPr>
        <w:t>施設ごとに、以下URLより、Webフォームにて回答。</w:t>
      </w:r>
    </w:p>
    <w:p w14:paraId="33E42CF2" w14:textId="77777777" w:rsidR="00DD62BB" w:rsidRPr="00803B39" w:rsidRDefault="00DD62BB" w:rsidP="00DD62BB">
      <w:pPr>
        <w:pStyle w:val="Default"/>
        <w:ind w:rightChars="134" w:right="281"/>
        <w:rPr>
          <w:rFonts w:asciiTheme="majorEastAsia" w:eastAsiaTheme="majorEastAsia" w:hAnsiTheme="majorEastAsia" w:cs="ＭＳ明朝"/>
          <w:sz w:val="36"/>
          <w:szCs w:val="36"/>
        </w:rPr>
      </w:pPr>
      <w:r w:rsidRPr="00C90068">
        <w:rPr>
          <w:rFonts w:asciiTheme="minorEastAsia" w:eastAsiaTheme="minorEastAsia" w:hAnsiTheme="minorEastAsia" w:hint="eastAsia"/>
        </w:rPr>
        <w:t>回答先URL：</w:t>
      </w:r>
      <w:hyperlink r:id="rId7" w:history="1">
        <w:r w:rsidRPr="00755DF4">
          <w:rPr>
            <w:rStyle w:val="aa"/>
            <w:rFonts w:asciiTheme="majorEastAsia" w:eastAsiaTheme="majorEastAsia" w:hAnsiTheme="majorEastAsia"/>
            <w:sz w:val="36"/>
            <w:szCs w:val="36"/>
          </w:rPr>
          <w:t>https://rsch.jp/89fdf737586e95a0/login.php</w:t>
        </w:r>
      </w:hyperlink>
    </w:p>
    <w:p w14:paraId="539CFEDA" w14:textId="77777777" w:rsidR="00DD62BB" w:rsidRPr="005339D4" w:rsidRDefault="00DD62BB" w:rsidP="00DD62BB">
      <w:pPr>
        <w:pStyle w:val="Default"/>
        <w:rPr>
          <w:rFonts w:ascii="游明朝" w:eastAsia="游明朝" w:hAnsi="游明朝" w:cs="ＭＳ明朝"/>
          <w:color w:val="auto"/>
          <w:sz w:val="21"/>
          <w:szCs w:val="21"/>
        </w:rPr>
      </w:pPr>
    </w:p>
    <w:p w14:paraId="48E9E136" w14:textId="77777777" w:rsidR="00DD62BB" w:rsidRPr="004A4096" w:rsidRDefault="00DD62BB" w:rsidP="00DD62BB">
      <w:pPr>
        <w:pStyle w:val="Default"/>
        <w:spacing w:line="480" w:lineRule="exact"/>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＜連絡・問合せ先＞</w:t>
      </w:r>
    </w:p>
    <w:p w14:paraId="4F71C3A9" w14:textId="77777777" w:rsidR="00DD62BB" w:rsidRPr="004A4096" w:rsidRDefault="00DD62BB" w:rsidP="00DD62BB">
      <w:pPr>
        <w:pStyle w:val="Default"/>
        <w:spacing w:line="480" w:lineRule="exact"/>
        <w:ind w:firstLineChars="100" w:firstLine="210"/>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株式会社</w:t>
      </w:r>
      <w:r>
        <w:rPr>
          <w:rFonts w:ascii="游明朝" w:eastAsia="游明朝" w:hAnsi="游明朝" w:cs="ＭＳ明朝" w:hint="eastAsia"/>
          <w:color w:val="auto"/>
          <w:sz w:val="21"/>
          <w:szCs w:val="21"/>
        </w:rPr>
        <w:t xml:space="preserve"> </w:t>
      </w:r>
      <w:r w:rsidRPr="004A4096">
        <w:rPr>
          <w:rFonts w:ascii="游明朝" w:eastAsia="游明朝" w:hAnsi="游明朝" w:cs="ＭＳ明朝" w:hint="eastAsia"/>
          <w:color w:val="auto"/>
          <w:sz w:val="21"/>
          <w:szCs w:val="21"/>
        </w:rPr>
        <w:t>日本経済研究所</w:t>
      </w:r>
      <w:r>
        <w:rPr>
          <w:rFonts w:ascii="游明朝" w:eastAsia="游明朝" w:hAnsi="游明朝" w:cs="ＭＳ明朝" w:hint="eastAsia"/>
          <w:color w:val="auto"/>
          <w:sz w:val="21"/>
          <w:szCs w:val="21"/>
        </w:rPr>
        <w:t xml:space="preserve">　</w:t>
      </w:r>
      <w:r w:rsidRPr="004A4096">
        <w:rPr>
          <w:rFonts w:ascii="游明朝" w:eastAsia="游明朝" w:hAnsi="游明朝" w:cs="ＭＳ明朝" w:hint="eastAsia"/>
          <w:color w:val="auto"/>
          <w:sz w:val="21"/>
          <w:szCs w:val="21"/>
        </w:rPr>
        <w:t xml:space="preserve">　公共デザイン本部</w:t>
      </w:r>
      <w:r>
        <w:rPr>
          <w:rFonts w:ascii="游明朝" w:eastAsia="游明朝" w:hAnsi="游明朝" w:cs="ＭＳ明朝" w:hint="eastAsia"/>
          <w:color w:val="auto"/>
          <w:sz w:val="21"/>
          <w:szCs w:val="21"/>
        </w:rPr>
        <w:t xml:space="preserve"> 　</w:t>
      </w:r>
      <w:r w:rsidRPr="004A4096">
        <w:rPr>
          <w:rFonts w:ascii="游明朝" w:eastAsia="游明朝" w:hAnsi="游明朝" w:cs="ＭＳ明朝" w:hint="eastAsia"/>
          <w:color w:val="auto"/>
          <w:sz w:val="21"/>
          <w:szCs w:val="21"/>
        </w:rPr>
        <w:t>医療・福祉チーム</w:t>
      </w:r>
      <w:r>
        <w:rPr>
          <w:rFonts w:ascii="游明朝" w:eastAsia="游明朝" w:hAnsi="游明朝" w:cs="ＭＳ明朝" w:hint="eastAsia"/>
          <w:color w:val="auto"/>
          <w:sz w:val="21"/>
          <w:szCs w:val="21"/>
        </w:rPr>
        <w:t xml:space="preserve"> </w:t>
      </w:r>
    </w:p>
    <w:p w14:paraId="5A6C0B93" w14:textId="77777777" w:rsidR="00DD62BB" w:rsidRDefault="00DD62BB" w:rsidP="00DD62BB">
      <w:pPr>
        <w:pStyle w:val="Default"/>
        <w:spacing w:line="480" w:lineRule="exact"/>
        <w:ind w:firstLineChars="200" w:firstLine="420"/>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TEL：070-1409-8648（金子）</w:t>
      </w:r>
      <w:r>
        <w:rPr>
          <w:rFonts w:ascii="游明朝" w:eastAsia="游明朝" w:hAnsi="游明朝" w:cs="ＭＳ明朝" w:hint="eastAsia"/>
          <w:color w:val="auto"/>
          <w:sz w:val="21"/>
          <w:szCs w:val="21"/>
        </w:rPr>
        <w:t xml:space="preserve">　</w:t>
      </w:r>
      <w:r w:rsidRPr="004A4096">
        <w:rPr>
          <w:rFonts w:ascii="游明朝" w:eastAsia="游明朝" w:hAnsi="游明朝" w:cs="ＭＳ明朝" w:hint="eastAsia"/>
          <w:color w:val="auto"/>
          <w:sz w:val="21"/>
          <w:szCs w:val="21"/>
        </w:rPr>
        <w:t>080-3530-3695（村上）</w:t>
      </w:r>
      <w:r>
        <w:rPr>
          <w:rFonts w:ascii="游明朝" w:eastAsia="游明朝" w:hAnsi="游明朝" w:cs="ＭＳ明朝" w:hint="eastAsia"/>
          <w:color w:val="auto"/>
          <w:sz w:val="21"/>
          <w:szCs w:val="21"/>
        </w:rPr>
        <w:t xml:space="preserve">　</w:t>
      </w:r>
      <w:r w:rsidRPr="004A4096">
        <w:rPr>
          <w:rFonts w:ascii="游明朝" w:eastAsia="游明朝" w:hAnsi="游明朝" w:cs="ＭＳ明朝" w:hint="eastAsia"/>
          <w:color w:val="auto"/>
          <w:sz w:val="21"/>
          <w:szCs w:val="21"/>
        </w:rPr>
        <w:t>080-4741-5686（木野）</w:t>
      </w:r>
    </w:p>
    <w:p w14:paraId="7E04F6CB" w14:textId="77777777" w:rsidR="00DD62BB" w:rsidRPr="004A4096" w:rsidRDefault="00DD62BB" w:rsidP="00DD62BB">
      <w:pPr>
        <w:pStyle w:val="Default"/>
        <w:spacing w:line="480" w:lineRule="exact"/>
        <w:ind w:firstLineChars="500" w:firstLine="1050"/>
        <w:rPr>
          <w:rFonts w:ascii="游明朝" w:eastAsia="游明朝" w:hAnsi="游明朝" w:cs="ＭＳ明朝"/>
          <w:color w:val="auto"/>
          <w:sz w:val="21"/>
          <w:szCs w:val="21"/>
        </w:rPr>
      </w:pPr>
      <w:r w:rsidRPr="004A4096">
        <w:rPr>
          <w:rFonts w:ascii="游明朝" w:eastAsia="游明朝" w:hAnsi="游明朝" w:cs="ＭＳ明朝" w:hint="eastAsia"/>
          <w:color w:val="auto"/>
          <w:sz w:val="21"/>
          <w:szCs w:val="21"/>
        </w:rPr>
        <w:t>080-3530-3297（菅原）</w:t>
      </w:r>
    </w:p>
    <w:p w14:paraId="3BA6386D" w14:textId="683B3758" w:rsidR="008335A2" w:rsidRPr="008335A2" w:rsidRDefault="00DD62BB" w:rsidP="00DD62BB">
      <w:pPr>
        <w:spacing w:line="480" w:lineRule="exact"/>
        <w:ind w:right="75"/>
        <w:jc w:val="left"/>
        <w:rPr>
          <w:rFonts w:ascii="ＭＳ Ｐゴシック" w:eastAsia="ＭＳ Ｐゴシック" w:hAnsi="ＭＳ Ｐゴシック"/>
          <w:szCs w:val="21"/>
        </w:rPr>
      </w:pPr>
      <w:r>
        <w:rPr>
          <w:rFonts w:ascii="游明朝" w:eastAsia="游明朝" w:hAnsi="游明朝" w:cs="ＭＳ明朝" w:hint="eastAsia"/>
          <w:szCs w:val="21"/>
        </w:rPr>
        <w:t xml:space="preserve">　　</w:t>
      </w:r>
      <w:r w:rsidRPr="002A192C">
        <w:rPr>
          <w:rFonts w:ascii="游明朝" w:eastAsia="游明朝" w:hAnsi="游明朝" w:cs="ＭＳ明朝" w:hint="eastAsia"/>
          <w:szCs w:val="21"/>
        </w:rPr>
        <w:t>平日</w:t>
      </w:r>
      <w:r w:rsidRPr="002A192C">
        <w:rPr>
          <w:rFonts w:ascii="游明朝" w:eastAsia="游明朝" w:hAnsi="游明朝" w:cs="ＭＳ明朝"/>
          <w:szCs w:val="21"/>
        </w:rPr>
        <w:t>10時～17時まで</w:t>
      </w:r>
      <w:r w:rsidRPr="002A192C">
        <w:rPr>
          <w:rFonts w:ascii="游明朝" w:eastAsia="游明朝" w:hAnsi="游明朝" w:cs="ＭＳ明朝" w:hint="eastAsia"/>
          <w:szCs w:val="21"/>
        </w:rPr>
        <w:t>（※）</w:t>
      </w:r>
      <w:r>
        <w:rPr>
          <w:rFonts w:ascii="游明朝" w:eastAsia="游明朝" w:hAnsi="游明朝" w:cs="ＭＳ明朝" w:hint="eastAsia"/>
          <w:sz w:val="18"/>
          <w:szCs w:val="18"/>
        </w:rPr>
        <w:t>※12時～13時、</w:t>
      </w:r>
      <w:r w:rsidRPr="007A3C96">
        <w:rPr>
          <w:rFonts w:ascii="游明朝" w:eastAsia="游明朝" w:hAnsi="游明朝" w:cs="ＭＳ明朝"/>
          <w:sz w:val="18"/>
          <w:szCs w:val="18"/>
        </w:rPr>
        <w:t>土日</w:t>
      </w:r>
      <w:r>
        <w:rPr>
          <w:rFonts w:ascii="游明朝" w:eastAsia="游明朝" w:hAnsi="游明朝" w:cs="ＭＳ明朝" w:hint="eastAsia"/>
          <w:sz w:val="18"/>
          <w:szCs w:val="18"/>
        </w:rPr>
        <w:t>祝日</w:t>
      </w:r>
      <w:r w:rsidRPr="007A3C96">
        <w:rPr>
          <w:rFonts w:ascii="游明朝" w:eastAsia="游明朝" w:hAnsi="游明朝" w:cs="ＭＳ明朝"/>
          <w:sz w:val="18"/>
          <w:szCs w:val="18"/>
        </w:rPr>
        <w:t>を除く</w:t>
      </w:r>
      <w:bookmarkEnd w:id="0"/>
    </w:p>
    <w:sectPr w:rsidR="008335A2" w:rsidRPr="008335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BD6A" w14:textId="77777777" w:rsidR="004A1627" w:rsidRDefault="004A1627" w:rsidP="003A6B7B">
      <w:r>
        <w:separator/>
      </w:r>
    </w:p>
  </w:endnote>
  <w:endnote w:type="continuationSeparator" w:id="0">
    <w:p w14:paraId="585BE030" w14:textId="77777777" w:rsidR="004A1627" w:rsidRDefault="004A1627" w:rsidP="003A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D5450" w14:textId="77777777" w:rsidR="004A1627" w:rsidRDefault="004A1627" w:rsidP="003A6B7B">
      <w:r>
        <w:separator/>
      </w:r>
    </w:p>
  </w:footnote>
  <w:footnote w:type="continuationSeparator" w:id="0">
    <w:p w14:paraId="46DB60DF" w14:textId="77777777" w:rsidR="004A1627" w:rsidRDefault="004A1627" w:rsidP="003A6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A69B3"/>
    <w:multiLevelType w:val="hybridMultilevel"/>
    <w:tmpl w:val="8798691A"/>
    <w:lvl w:ilvl="0" w:tplc="A0401E1C">
      <w:start w:val="1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876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A89"/>
    <w:rsid w:val="0001069B"/>
    <w:rsid w:val="00013FD2"/>
    <w:rsid w:val="00024AE0"/>
    <w:rsid w:val="0004087C"/>
    <w:rsid w:val="00066269"/>
    <w:rsid w:val="000D01A3"/>
    <w:rsid w:val="001153F0"/>
    <w:rsid w:val="00142429"/>
    <w:rsid w:val="00155555"/>
    <w:rsid w:val="00173F41"/>
    <w:rsid w:val="00184D83"/>
    <w:rsid w:val="0019492D"/>
    <w:rsid w:val="001C6164"/>
    <w:rsid w:val="001D34DF"/>
    <w:rsid w:val="00223B28"/>
    <w:rsid w:val="00234EB7"/>
    <w:rsid w:val="00245E09"/>
    <w:rsid w:val="00253970"/>
    <w:rsid w:val="00272E74"/>
    <w:rsid w:val="0027549D"/>
    <w:rsid w:val="00290ECE"/>
    <w:rsid w:val="00294E77"/>
    <w:rsid w:val="00320C1B"/>
    <w:rsid w:val="00345D80"/>
    <w:rsid w:val="00362E01"/>
    <w:rsid w:val="003759AF"/>
    <w:rsid w:val="00386590"/>
    <w:rsid w:val="00392790"/>
    <w:rsid w:val="003A6B7B"/>
    <w:rsid w:val="003C677A"/>
    <w:rsid w:val="003D47CA"/>
    <w:rsid w:val="003D5F98"/>
    <w:rsid w:val="003E041F"/>
    <w:rsid w:val="003E4F95"/>
    <w:rsid w:val="003E7FAD"/>
    <w:rsid w:val="00413CEC"/>
    <w:rsid w:val="00420E73"/>
    <w:rsid w:val="0043114E"/>
    <w:rsid w:val="00454241"/>
    <w:rsid w:val="00493F55"/>
    <w:rsid w:val="004A1627"/>
    <w:rsid w:val="004A7157"/>
    <w:rsid w:val="004C50EF"/>
    <w:rsid w:val="00503986"/>
    <w:rsid w:val="00517463"/>
    <w:rsid w:val="00533DBA"/>
    <w:rsid w:val="00555C20"/>
    <w:rsid w:val="00564DA7"/>
    <w:rsid w:val="005661FE"/>
    <w:rsid w:val="00566BDE"/>
    <w:rsid w:val="00566EF6"/>
    <w:rsid w:val="0059722F"/>
    <w:rsid w:val="005A7950"/>
    <w:rsid w:val="005D7474"/>
    <w:rsid w:val="005E24BB"/>
    <w:rsid w:val="00601B02"/>
    <w:rsid w:val="0062165C"/>
    <w:rsid w:val="00623600"/>
    <w:rsid w:val="00646412"/>
    <w:rsid w:val="006536D1"/>
    <w:rsid w:val="0065485C"/>
    <w:rsid w:val="006E5116"/>
    <w:rsid w:val="006F20DF"/>
    <w:rsid w:val="007025B6"/>
    <w:rsid w:val="00762A28"/>
    <w:rsid w:val="00766CB0"/>
    <w:rsid w:val="00777155"/>
    <w:rsid w:val="00785032"/>
    <w:rsid w:val="0079079F"/>
    <w:rsid w:val="00805283"/>
    <w:rsid w:val="008335A2"/>
    <w:rsid w:val="00852B8E"/>
    <w:rsid w:val="00862436"/>
    <w:rsid w:val="00871188"/>
    <w:rsid w:val="00875377"/>
    <w:rsid w:val="00875926"/>
    <w:rsid w:val="00883E40"/>
    <w:rsid w:val="00925703"/>
    <w:rsid w:val="0093454C"/>
    <w:rsid w:val="00990C1B"/>
    <w:rsid w:val="0099452E"/>
    <w:rsid w:val="00A361AE"/>
    <w:rsid w:val="00A44EC2"/>
    <w:rsid w:val="00A77388"/>
    <w:rsid w:val="00A84CC6"/>
    <w:rsid w:val="00AA2BB8"/>
    <w:rsid w:val="00AA5482"/>
    <w:rsid w:val="00AB0B77"/>
    <w:rsid w:val="00AC2B13"/>
    <w:rsid w:val="00AC2DF8"/>
    <w:rsid w:val="00AD2389"/>
    <w:rsid w:val="00AD6F38"/>
    <w:rsid w:val="00AE1D90"/>
    <w:rsid w:val="00AE61D4"/>
    <w:rsid w:val="00AF5A89"/>
    <w:rsid w:val="00B41328"/>
    <w:rsid w:val="00B7458B"/>
    <w:rsid w:val="00BC0A3F"/>
    <w:rsid w:val="00BC4FC6"/>
    <w:rsid w:val="00BE5D06"/>
    <w:rsid w:val="00BF3BFE"/>
    <w:rsid w:val="00C00CEA"/>
    <w:rsid w:val="00C14C47"/>
    <w:rsid w:val="00C4021D"/>
    <w:rsid w:val="00C43872"/>
    <w:rsid w:val="00C66CF4"/>
    <w:rsid w:val="00C90068"/>
    <w:rsid w:val="00CA6118"/>
    <w:rsid w:val="00CC126A"/>
    <w:rsid w:val="00CE347F"/>
    <w:rsid w:val="00D02A28"/>
    <w:rsid w:val="00D70AFC"/>
    <w:rsid w:val="00DC3B44"/>
    <w:rsid w:val="00DD62BB"/>
    <w:rsid w:val="00DE0EC3"/>
    <w:rsid w:val="00E32159"/>
    <w:rsid w:val="00E464B3"/>
    <w:rsid w:val="00E52320"/>
    <w:rsid w:val="00E91F1F"/>
    <w:rsid w:val="00EB4833"/>
    <w:rsid w:val="00EC4CCD"/>
    <w:rsid w:val="00ED0A9A"/>
    <w:rsid w:val="00ED319F"/>
    <w:rsid w:val="00EF24BF"/>
    <w:rsid w:val="00EF43AE"/>
    <w:rsid w:val="00F22E82"/>
    <w:rsid w:val="00F73E58"/>
    <w:rsid w:val="00F74F8E"/>
    <w:rsid w:val="00F83071"/>
    <w:rsid w:val="00F907AA"/>
    <w:rsid w:val="00FA1251"/>
    <w:rsid w:val="00FA5C0D"/>
    <w:rsid w:val="00FB52DF"/>
    <w:rsid w:val="00FC3C54"/>
    <w:rsid w:val="00FD3DEA"/>
    <w:rsid w:val="00FE3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89CAF"/>
  <w15:chartTrackingRefBased/>
  <w15:docId w15:val="{A0075032-2AF1-428C-AB0C-3A28F299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5A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5A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5A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F5A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5A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5A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5A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5A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5A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5A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5A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5A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F5A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5A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5A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5A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5A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5A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5A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5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5A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5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5A89"/>
    <w:pPr>
      <w:spacing w:before="160" w:after="160"/>
      <w:jc w:val="center"/>
    </w:pPr>
    <w:rPr>
      <w:i/>
      <w:iCs/>
      <w:color w:val="404040" w:themeColor="text1" w:themeTint="BF"/>
    </w:rPr>
  </w:style>
  <w:style w:type="character" w:customStyle="1" w:styleId="a8">
    <w:name w:val="引用文 (文字)"/>
    <w:basedOn w:val="a0"/>
    <w:link w:val="a7"/>
    <w:uiPriority w:val="29"/>
    <w:rsid w:val="00AF5A89"/>
    <w:rPr>
      <w:i/>
      <w:iCs/>
      <w:color w:val="404040" w:themeColor="text1" w:themeTint="BF"/>
    </w:rPr>
  </w:style>
  <w:style w:type="paragraph" w:styleId="a9">
    <w:name w:val="List Paragraph"/>
    <w:basedOn w:val="a"/>
    <w:uiPriority w:val="34"/>
    <w:qFormat/>
    <w:rsid w:val="00AF5A89"/>
    <w:pPr>
      <w:ind w:left="720"/>
      <w:contextualSpacing/>
    </w:pPr>
  </w:style>
  <w:style w:type="character" w:styleId="21">
    <w:name w:val="Intense Emphasis"/>
    <w:basedOn w:val="a0"/>
    <w:uiPriority w:val="21"/>
    <w:qFormat/>
    <w:rsid w:val="00AF5A89"/>
    <w:rPr>
      <w:i/>
      <w:iCs/>
      <w:color w:val="0F4761" w:themeColor="accent1" w:themeShade="BF"/>
    </w:rPr>
  </w:style>
  <w:style w:type="paragraph" w:styleId="22">
    <w:name w:val="Intense Quote"/>
    <w:basedOn w:val="a"/>
    <w:next w:val="a"/>
    <w:link w:val="23"/>
    <w:uiPriority w:val="30"/>
    <w:qFormat/>
    <w:rsid w:val="00AF5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5A89"/>
    <w:rPr>
      <w:i/>
      <w:iCs/>
      <w:color w:val="0F4761" w:themeColor="accent1" w:themeShade="BF"/>
    </w:rPr>
  </w:style>
  <w:style w:type="character" w:styleId="24">
    <w:name w:val="Intense Reference"/>
    <w:basedOn w:val="a0"/>
    <w:uiPriority w:val="32"/>
    <w:qFormat/>
    <w:rsid w:val="00AF5A89"/>
    <w:rPr>
      <w:b/>
      <w:bCs/>
      <w:smallCaps/>
      <w:color w:val="0F4761" w:themeColor="accent1" w:themeShade="BF"/>
      <w:spacing w:val="5"/>
    </w:rPr>
  </w:style>
  <w:style w:type="character" w:styleId="aa">
    <w:name w:val="Hyperlink"/>
    <w:basedOn w:val="a0"/>
    <w:uiPriority w:val="99"/>
    <w:unhideWhenUsed/>
    <w:rsid w:val="00BC0A3F"/>
    <w:rPr>
      <w:color w:val="0000FF"/>
      <w:u w:val="single"/>
    </w:rPr>
  </w:style>
  <w:style w:type="paragraph" w:styleId="ab">
    <w:name w:val="header"/>
    <w:basedOn w:val="a"/>
    <w:link w:val="ac"/>
    <w:uiPriority w:val="99"/>
    <w:unhideWhenUsed/>
    <w:rsid w:val="003A6B7B"/>
    <w:pPr>
      <w:tabs>
        <w:tab w:val="center" w:pos="4252"/>
        <w:tab w:val="right" w:pos="8504"/>
      </w:tabs>
      <w:snapToGrid w:val="0"/>
    </w:pPr>
  </w:style>
  <w:style w:type="character" w:customStyle="1" w:styleId="ac">
    <w:name w:val="ヘッダー (文字)"/>
    <w:basedOn w:val="a0"/>
    <w:link w:val="ab"/>
    <w:uiPriority w:val="99"/>
    <w:rsid w:val="003A6B7B"/>
  </w:style>
  <w:style w:type="paragraph" w:styleId="ad">
    <w:name w:val="footer"/>
    <w:basedOn w:val="a"/>
    <w:link w:val="ae"/>
    <w:uiPriority w:val="99"/>
    <w:unhideWhenUsed/>
    <w:rsid w:val="003A6B7B"/>
    <w:pPr>
      <w:tabs>
        <w:tab w:val="center" w:pos="4252"/>
        <w:tab w:val="right" w:pos="8504"/>
      </w:tabs>
      <w:snapToGrid w:val="0"/>
    </w:pPr>
  </w:style>
  <w:style w:type="character" w:customStyle="1" w:styleId="ae">
    <w:name w:val="フッター (文字)"/>
    <w:basedOn w:val="a0"/>
    <w:link w:val="ad"/>
    <w:uiPriority w:val="99"/>
    <w:rsid w:val="003A6B7B"/>
  </w:style>
  <w:style w:type="character" w:styleId="af">
    <w:name w:val="annotation reference"/>
    <w:basedOn w:val="a0"/>
    <w:uiPriority w:val="99"/>
    <w:semiHidden/>
    <w:unhideWhenUsed/>
    <w:rsid w:val="00AB0B77"/>
    <w:rPr>
      <w:sz w:val="18"/>
      <w:szCs w:val="18"/>
    </w:rPr>
  </w:style>
  <w:style w:type="paragraph" w:styleId="af0">
    <w:name w:val="annotation text"/>
    <w:basedOn w:val="a"/>
    <w:link w:val="af1"/>
    <w:uiPriority w:val="99"/>
    <w:unhideWhenUsed/>
    <w:rsid w:val="00AB0B77"/>
    <w:pPr>
      <w:jc w:val="left"/>
    </w:pPr>
    <w:rPr>
      <w14:ligatures w14:val="none"/>
    </w:rPr>
  </w:style>
  <w:style w:type="character" w:customStyle="1" w:styleId="af1">
    <w:name w:val="コメント文字列 (文字)"/>
    <w:basedOn w:val="a0"/>
    <w:link w:val="af0"/>
    <w:uiPriority w:val="99"/>
    <w:rsid w:val="00AB0B77"/>
    <w:rPr>
      <w14:ligatures w14:val="none"/>
    </w:rPr>
  </w:style>
  <w:style w:type="table" w:styleId="af2">
    <w:name w:val="Table Grid"/>
    <w:basedOn w:val="a1"/>
    <w:uiPriority w:val="39"/>
    <w:rsid w:val="00AB0B77"/>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5A2"/>
    <w:pPr>
      <w:widowControl w:val="0"/>
      <w:autoSpaceDE w:val="0"/>
      <w:autoSpaceDN w:val="0"/>
      <w:adjustRightInd w:val="0"/>
    </w:pPr>
    <w:rPr>
      <w:rFonts w:ascii="ＭＳ....." w:eastAsia="ＭＳ....." w:cs="ＭＳ....."/>
      <w:color w:val="000000"/>
      <w:kern w:val="0"/>
      <w:sz w:val="24"/>
      <w:szCs w:val="24"/>
      <w14:ligatures w14:val="none"/>
    </w:rPr>
  </w:style>
  <w:style w:type="character" w:styleId="af3">
    <w:name w:val="Unresolved Mention"/>
    <w:basedOn w:val="a0"/>
    <w:uiPriority w:val="99"/>
    <w:semiHidden/>
    <w:unhideWhenUsed/>
    <w:rsid w:val="00F907AA"/>
    <w:rPr>
      <w:color w:val="605E5C"/>
      <w:shd w:val="clear" w:color="auto" w:fill="E1DFDD"/>
    </w:rPr>
  </w:style>
  <w:style w:type="character" w:styleId="af4">
    <w:name w:val="FollowedHyperlink"/>
    <w:basedOn w:val="a0"/>
    <w:uiPriority w:val="99"/>
    <w:semiHidden/>
    <w:unhideWhenUsed/>
    <w:rsid w:val="00875926"/>
    <w:rPr>
      <w:color w:val="96607D" w:themeColor="followedHyperlink"/>
      <w:u w:val="single"/>
    </w:rPr>
  </w:style>
  <w:style w:type="paragraph" w:styleId="af5">
    <w:name w:val="Revision"/>
    <w:hidden/>
    <w:uiPriority w:val="99"/>
    <w:semiHidden/>
    <w:rsid w:val="0018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83590">
      <w:bodyDiv w:val="1"/>
      <w:marLeft w:val="0"/>
      <w:marRight w:val="0"/>
      <w:marTop w:val="0"/>
      <w:marBottom w:val="0"/>
      <w:divBdr>
        <w:top w:val="none" w:sz="0" w:space="0" w:color="auto"/>
        <w:left w:val="none" w:sz="0" w:space="0" w:color="auto"/>
        <w:bottom w:val="none" w:sz="0" w:space="0" w:color="auto"/>
        <w:right w:val="none" w:sz="0" w:space="0" w:color="auto"/>
      </w:divBdr>
    </w:div>
    <w:div w:id="104668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sch.jp/89fdf737586e95a0/login.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988</Words>
  <Characters>1093</Characters>
  <Application>Microsoft Office Word</Application>
  <DocSecurity>0</DocSecurity>
  <Lines>58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安東 和繁(ANDO Kazushige)</dc:creator>
  <cp:keywords/>
  <dc:description/>
  <cp:lastModifiedBy>鹿江 健(KANOE Ken)</cp:lastModifiedBy>
  <cp:revision>2</cp:revision>
  <cp:lastPrinted>2025-12-25T01:28:00Z</cp:lastPrinted>
  <dcterms:created xsi:type="dcterms:W3CDTF">2025-12-26T01:35:00Z</dcterms:created>
  <dcterms:modified xsi:type="dcterms:W3CDTF">2025-12-26T01:35:00Z</dcterms:modified>
</cp:coreProperties>
</file>